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E8E" w:rsidRDefault="00D94E8E" w:rsidP="003547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53B0" w:rsidRDefault="00A447C1" w:rsidP="00A447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A447C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55067"/>
            <wp:effectExtent l="0" t="0" r="3175" b="0"/>
            <wp:docPr id="3" name="Рисунок 3" descr="C:\Users\Admin-PC\Desktop\сайт\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сайт\д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47C1" w:rsidRDefault="00A447C1" w:rsidP="00A447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47C1" w:rsidRDefault="00A447C1" w:rsidP="00A447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47C1" w:rsidRDefault="00A447C1" w:rsidP="00A447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47C1" w:rsidRPr="00F353B0" w:rsidRDefault="00A447C1" w:rsidP="00A447C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lastRenderedPageBreak/>
        <w:t>1.Общие положения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1.1. Настоящее Положение (далее Положение) определяет Порядок создания, организации работы, принятия решений Комиссией по урегулированию споров между участниками образовательных отношений (далее Комиссия) и их исполнения. 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>1.2. Положение разработано в соответствии с</w:t>
      </w:r>
    </w:p>
    <w:p w:rsidR="0035470A" w:rsidRPr="00613157" w:rsidRDefault="0035470A" w:rsidP="003547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ab/>
        <w:t>- законом Российской Федерации от 29.12.2012 г. N 273-ФЗ «Об образовании в Российской Федерации»;</w:t>
      </w:r>
    </w:p>
    <w:p w:rsidR="0035470A" w:rsidRPr="00613157" w:rsidRDefault="0035470A" w:rsidP="003547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ab/>
        <w:t xml:space="preserve">-  </w:t>
      </w:r>
      <w:r w:rsidRPr="00613157">
        <w:rPr>
          <w:rFonts w:ascii="Times New Roman" w:hAnsi="Times New Roman" w:cs="Times New Roman"/>
          <w:sz w:val="28"/>
          <w:szCs w:val="28"/>
        </w:rPr>
        <w:t>Трудовым кодексом Российской Федерации;</w:t>
      </w:r>
    </w:p>
    <w:p w:rsidR="0035470A" w:rsidRPr="00613157" w:rsidRDefault="0035470A" w:rsidP="003547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ab/>
        <w:t>- Уставом дошкольного образовательного учреждения;</w:t>
      </w:r>
    </w:p>
    <w:p w:rsidR="0035470A" w:rsidRPr="00613157" w:rsidRDefault="0035470A" w:rsidP="003547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ab/>
        <w:t>- иными действующими нормативно-правовыми актами Российской Федерации.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1.4. </w:t>
      </w:r>
      <w:r w:rsidRPr="00613157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</w:t>
      </w:r>
      <w:r w:rsidRPr="00613157">
        <w:rPr>
          <w:rFonts w:ascii="Times New Roman" w:hAnsi="Times New Roman" w:cs="Times New Roman"/>
          <w:color w:val="000000"/>
          <w:sz w:val="28"/>
          <w:szCs w:val="28"/>
        </w:rPr>
        <w:t xml:space="preserve"> Конституцией</w:t>
      </w:r>
      <w:r w:rsidRPr="0061315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61315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законами и иными нормативными правовыми актами субъекта Российской Федерации, нормативными актами органов местного самоуправления.</w:t>
      </w:r>
    </w:p>
    <w:p w:rsidR="0035470A" w:rsidRPr="00613157" w:rsidRDefault="0035470A" w:rsidP="003547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157">
        <w:rPr>
          <w:rFonts w:ascii="Times New Roman" w:hAnsi="Times New Roman" w:cs="Times New Roman"/>
          <w:b/>
          <w:bCs/>
          <w:sz w:val="28"/>
          <w:szCs w:val="28"/>
        </w:rPr>
        <w:t>2.Цели создания Комиссии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2.1.   Комиссия   создается в целях урегулирования   разногласий между участниками образовательных отношений по вопросам реализации права на образование, в том числе в случаях возникновения конфликта   интересов педагогического работника, 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применения локальных нормативных актов</w:t>
      </w:r>
      <w:r w:rsidRPr="00613157">
        <w:rPr>
          <w:rFonts w:ascii="Times New Roman" w:hAnsi="Times New Roman" w:cs="Times New Roman"/>
          <w:bCs/>
          <w:sz w:val="28"/>
          <w:szCs w:val="28"/>
        </w:rPr>
        <w:t>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157">
        <w:rPr>
          <w:rFonts w:ascii="Times New Roman" w:hAnsi="Times New Roman" w:cs="Times New Roman"/>
          <w:b/>
          <w:bCs/>
          <w:sz w:val="28"/>
          <w:szCs w:val="28"/>
        </w:rPr>
        <w:t>3.Компетенция и функции Комиссии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>3.1. К компетенции Комиссии относятся следующие функции: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>3.1.1.    Рассмотрение и урегулирование разногласий, спорных, конфликтных ситуаций между участниками образовательных отношений, связанных с вопросами объективности промежуточной и итоговой оценки уровня развития воспитанника;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 xml:space="preserve">3.1.2. Рассмотрение и урегулирование разногласий и спорных вопросов между участниками образовательных отношений, связанных с принятием и применением </w:t>
      </w:r>
      <w:r w:rsidRPr="00613157">
        <w:rPr>
          <w:rFonts w:ascii="Times New Roman" w:hAnsi="Times New Roman" w:cs="Times New Roman"/>
          <w:bCs/>
          <w:sz w:val="28"/>
          <w:szCs w:val="28"/>
        </w:rPr>
        <w:t>локальных нормати</w:t>
      </w:r>
      <w:r w:rsidR="00772A7B">
        <w:rPr>
          <w:rFonts w:ascii="Times New Roman" w:hAnsi="Times New Roman" w:cs="Times New Roman"/>
          <w:bCs/>
          <w:sz w:val="28"/>
          <w:szCs w:val="28"/>
        </w:rPr>
        <w:t>вных актов М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униципального </w:t>
      </w:r>
      <w:r w:rsidR="00772A7B">
        <w:rPr>
          <w:rFonts w:ascii="Times New Roman" w:hAnsi="Times New Roman" w:cs="Times New Roman"/>
          <w:bCs/>
          <w:sz w:val="28"/>
          <w:szCs w:val="28"/>
        </w:rPr>
        <w:t>автономного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дошкольного образовательного учреждения - детский сад № 17 комбинирован</w:t>
      </w:r>
      <w:r w:rsidR="00772A7B">
        <w:rPr>
          <w:rFonts w:ascii="Times New Roman" w:hAnsi="Times New Roman" w:cs="Times New Roman"/>
          <w:bCs/>
          <w:sz w:val="28"/>
          <w:szCs w:val="28"/>
        </w:rPr>
        <w:t>ного вида «Земляничка» (далее МА</w:t>
      </w:r>
      <w:r w:rsidRPr="00613157">
        <w:rPr>
          <w:rFonts w:ascii="Times New Roman" w:hAnsi="Times New Roman" w:cs="Times New Roman"/>
          <w:bCs/>
          <w:sz w:val="28"/>
          <w:szCs w:val="28"/>
        </w:rPr>
        <w:t>ДОУ 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>17 «Земляничка»), образовательных программ, учебных планов;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3.1.3. </w:t>
      </w:r>
      <w:r w:rsidRPr="00613157">
        <w:rPr>
          <w:rFonts w:ascii="Times New Roman" w:hAnsi="Times New Roman" w:cs="Times New Roman"/>
          <w:sz w:val="28"/>
          <w:szCs w:val="28"/>
        </w:rPr>
        <w:t xml:space="preserve">Рассмотрение и урегулирование вопросов </w:t>
      </w:r>
      <w:r w:rsidRPr="00613157">
        <w:rPr>
          <w:rFonts w:ascii="Times New Roman" w:hAnsi="Times New Roman" w:cs="Times New Roman"/>
          <w:bCs/>
          <w:sz w:val="28"/>
          <w:szCs w:val="28"/>
        </w:rPr>
        <w:t>в случаях возникновения конфликта интересов педагогического работника;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>3.1.4. Заслушивание, рассмотрение письменных обращений, заявлений, объяснений, доводов, доказательств, иных аргументов при рассмотрении и урегулировании разногласий, споров и конфликтов</w:t>
      </w:r>
      <w:r w:rsidRPr="00613157"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образовательных отношений</w:t>
      </w:r>
      <w:r w:rsidRPr="00613157">
        <w:rPr>
          <w:rFonts w:ascii="Times New Roman" w:hAnsi="Times New Roman" w:cs="Times New Roman"/>
          <w:bCs/>
          <w:sz w:val="28"/>
          <w:szCs w:val="28"/>
        </w:rPr>
        <w:t>;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3.1.5. Приглашение и заслушивание любых необходимых лиц с целью всестороннего и объективного рассмотрения и урегулирования разногласий, </w:t>
      </w:r>
      <w:r w:rsidRPr="00613157">
        <w:rPr>
          <w:rFonts w:ascii="Times New Roman" w:hAnsi="Times New Roman" w:cs="Times New Roman"/>
          <w:sz w:val="28"/>
          <w:szCs w:val="28"/>
        </w:rPr>
        <w:t>споров и конфликтов между участниками образовательных отношений</w:t>
      </w:r>
      <w:r w:rsidRPr="00613157">
        <w:rPr>
          <w:rFonts w:ascii="Times New Roman" w:hAnsi="Times New Roman" w:cs="Times New Roman"/>
          <w:bCs/>
          <w:sz w:val="28"/>
          <w:szCs w:val="28"/>
        </w:rPr>
        <w:t>.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3.1.6. </w:t>
      </w:r>
      <w:r w:rsidRPr="00613157">
        <w:rPr>
          <w:rFonts w:ascii="Times New Roman" w:hAnsi="Times New Roman" w:cs="Times New Roman"/>
          <w:sz w:val="28"/>
          <w:szCs w:val="28"/>
        </w:rPr>
        <w:t>Рассмотрение и урегулирование разногласий, споров и конфликтов во взаимоотношениях между участниками образовательных отношений;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>3.1.7. Изучение необходимых документов и при необходимости запрашивание дополнительной информации, материалов, справочной литературы с целью объективного и всестороннего рассмотрения и урегулирования разногласий, споров и конфликтов во взаимоотношениях между участниками образовательных отношений;</w:t>
      </w:r>
    </w:p>
    <w:p w:rsidR="0035470A" w:rsidRPr="00613157" w:rsidRDefault="0035470A" w:rsidP="003547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 xml:space="preserve">3.1.8. Принятие решений по рассматриваемым вопросам реализации права на образование и контроль за их исполнением. 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157">
        <w:rPr>
          <w:rFonts w:ascii="Times New Roman" w:hAnsi="Times New Roman" w:cs="Times New Roman"/>
          <w:b/>
          <w:bCs/>
          <w:sz w:val="28"/>
          <w:szCs w:val="28"/>
        </w:rPr>
        <w:t>4. Состав Комиссии и организация её работы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="00D94E8E" w:rsidRPr="0061315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17 «Земляничка», Комиссия создается из   равного числа представителей родителей (законных представителей) воспитанников, </w:t>
      </w:r>
      <w:r w:rsidR="00D94E8E" w:rsidRPr="00613157">
        <w:rPr>
          <w:rFonts w:ascii="Times New Roman" w:hAnsi="Times New Roman" w:cs="Times New Roman"/>
          <w:bCs/>
          <w:sz w:val="28"/>
          <w:szCs w:val="28"/>
        </w:rPr>
        <w:t>работников организации</w:t>
      </w:r>
      <w:r w:rsidRPr="00613157">
        <w:rPr>
          <w:rFonts w:ascii="Times New Roman" w:hAnsi="Times New Roman" w:cs="Times New Roman"/>
          <w:bCs/>
          <w:sz w:val="28"/>
          <w:szCs w:val="28"/>
        </w:rPr>
        <w:t>, осуществляющей образовательную деятельность.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4.2. </w:t>
      </w:r>
      <w:r w:rsidR="00D94E8E" w:rsidRPr="00613157">
        <w:rPr>
          <w:rFonts w:ascii="Times New Roman" w:hAnsi="Times New Roman" w:cs="Times New Roman"/>
          <w:color w:val="000000"/>
          <w:sz w:val="28"/>
          <w:szCs w:val="28"/>
        </w:rPr>
        <w:t>Комиссия состоит</w:t>
      </w:r>
      <w:r w:rsidRPr="00613157">
        <w:rPr>
          <w:rFonts w:ascii="Times New Roman" w:hAnsi="Times New Roman" w:cs="Times New Roman"/>
          <w:color w:val="000000"/>
          <w:sz w:val="28"/>
          <w:szCs w:val="28"/>
        </w:rPr>
        <w:t xml:space="preserve"> из председателя, заместителя председателя, секретаря и членов комиссии.</w:t>
      </w:r>
      <w:r w:rsidRPr="00613157">
        <w:rPr>
          <w:rFonts w:ascii="Times New Roman" w:hAnsi="Times New Roman" w:cs="Times New Roman"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Персональный состав Комиссии формируется с учетом мнения </w:t>
      </w:r>
      <w:r w:rsidR="00D94E8E" w:rsidRPr="00613157"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родителей, а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также 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представительных органов работников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>17 «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Земляничка» и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утверждается приказом руководителя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>17 «Земляничка».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4.3. Председателем комиссии является руководитель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17 «Земляничка». 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4.4. Заместитель председателя и секретарь Комиссии назначаются с учётом мнения с учетом мнения </w:t>
      </w:r>
      <w:r w:rsidR="00D94E8E" w:rsidRPr="00613157">
        <w:rPr>
          <w:rFonts w:ascii="Times New Roman" w:hAnsi="Times New Roman" w:cs="Times New Roman"/>
          <w:bCs/>
          <w:sz w:val="28"/>
          <w:szCs w:val="28"/>
        </w:rPr>
        <w:t xml:space="preserve">совета 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родителей, а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также 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представительных органов работников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>17 «Земляничка».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4.5. Председатель Комиссии несёт ответственность за деятельность Комиссии, своевременность, обоснованность и объективность принятых Комиссией решений.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4.6. В состав Комиссии включается заместитель руководителя (при наличии)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>17 «Земляничка»</w:t>
      </w:r>
      <w:r w:rsidRPr="0061315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4.7.Секретарь Комиссии осуществляет следующие функции: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регистрацию в специальном журнале поступивших в Комиссию устных и письменных заявлений, жалоб и обращений;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подготовку материалов для заседания Комиссии;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уведомление членов Комиссии о дате и времени проведения заседания Комиссии;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приглашение необходимых для работы Комиссии лиц;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оформление решений Комиссии и ведение специального журнала, в котором учитываются принятые решения Комиссии (далее - журнал);</w:t>
      </w:r>
    </w:p>
    <w:p w:rsidR="0035470A" w:rsidRPr="00613157" w:rsidRDefault="0035470A" w:rsidP="003547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организацию хранения материалов работы Комиссии;</w:t>
      </w:r>
    </w:p>
    <w:p w:rsidR="0035470A" w:rsidRPr="00613157" w:rsidRDefault="0035470A" w:rsidP="00354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>- в срок до 30 декабря представляет руководителю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МАДОУ </w:t>
      </w:r>
      <w:r w:rsidRPr="00613157">
        <w:rPr>
          <w:rFonts w:ascii="Times New Roman" w:hAnsi="Times New Roman" w:cs="Times New Roman"/>
          <w:bCs/>
          <w:sz w:val="28"/>
          <w:szCs w:val="28"/>
        </w:rPr>
        <w:t>№</w:t>
      </w:r>
      <w:r w:rsidR="0077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3157">
        <w:rPr>
          <w:rFonts w:ascii="Times New Roman" w:hAnsi="Times New Roman" w:cs="Times New Roman"/>
          <w:bCs/>
          <w:sz w:val="28"/>
          <w:szCs w:val="28"/>
        </w:rPr>
        <w:t>17 «Земляничка»</w:t>
      </w:r>
      <w:r w:rsidRPr="00613157">
        <w:rPr>
          <w:rFonts w:ascii="Times New Roman" w:hAnsi="Times New Roman" w:cs="Times New Roman"/>
          <w:sz w:val="28"/>
          <w:szCs w:val="28"/>
        </w:rPr>
        <w:t xml:space="preserve"> отчёт о проделанной К</w:t>
      </w:r>
      <w:r w:rsidRPr="00613157">
        <w:rPr>
          <w:rFonts w:ascii="Times New Roman" w:hAnsi="Times New Roman" w:cs="Times New Roman"/>
          <w:color w:val="000000"/>
          <w:sz w:val="28"/>
          <w:szCs w:val="28"/>
        </w:rPr>
        <w:t>омиссией</w:t>
      </w:r>
      <w:r w:rsidRPr="00613157">
        <w:rPr>
          <w:rFonts w:ascii="Times New Roman" w:hAnsi="Times New Roman" w:cs="Times New Roman"/>
          <w:sz w:val="28"/>
          <w:szCs w:val="28"/>
        </w:rPr>
        <w:t xml:space="preserve"> работе за год. </w:t>
      </w:r>
    </w:p>
    <w:p w:rsidR="0035470A" w:rsidRPr="00613157" w:rsidRDefault="0035470A" w:rsidP="00354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470A" w:rsidRPr="00613157" w:rsidRDefault="0035470A" w:rsidP="0035470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 xml:space="preserve">4.8.Заседания Комиссии проводятся по решению председателя Комиссии, а в его отсутствие заместителя председателя, на основании поступивших в комиссию заявлений, обращений, сведений о возникновении (в том числе о возможном возникновении) разногласий, споров, конфликтов </w:t>
      </w:r>
      <w:r w:rsidRPr="00613157">
        <w:rPr>
          <w:rFonts w:ascii="Times New Roman" w:hAnsi="Times New Roman" w:cs="Times New Roman"/>
          <w:bCs/>
          <w:sz w:val="28"/>
          <w:szCs w:val="28"/>
        </w:rPr>
        <w:t>между участниками образовательных отношений.</w:t>
      </w:r>
    </w:p>
    <w:p w:rsidR="0035470A" w:rsidRPr="00613157" w:rsidRDefault="0035470A" w:rsidP="0035470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>4.9. Заседания Комиссии могут проводиться по требованию любого члена Комиссии.</w:t>
      </w:r>
    </w:p>
    <w:p w:rsidR="0035470A" w:rsidRPr="00613157" w:rsidRDefault="0035470A" w:rsidP="003547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4.10. </w:t>
      </w:r>
      <w:r w:rsidRPr="00613157">
        <w:rPr>
          <w:rFonts w:ascii="Times New Roman" w:hAnsi="Times New Roman" w:cs="Times New Roman"/>
          <w:sz w:val="28"/>
          <w:szCs w:val="28"/>
        </w:rPr>
        <w:t xml:space="preserve">На заседания Комиссии при необходимости могут быть приглашены любые заинтересованные лица и стороны, а </w:t>
      </w:r>
      <w:r w:rsidR="00162AC3" w:rsidRPr="00613157">
        <w:rPr>
          <w:rFonts w:ascii="Times New Roman" w:hAnsi="Times New Roman" w:cs="Times New Roman"/>
          <w:sz w:val="28"/>
          <w:szCs w:val="28"/>
        </w:rPr>
        <w:t>также</w:t>
      </w:r>
      <w:r w:rsidRPr="00613157">
        <w:rPr>
          <w:rFonts w:ascii="Times New Roman" w:hAnsi="Times New Roman" w:cs="Times New Roman"/>
          <w:sz w:val="28"/>
          <w:szCs w:val="28"/>
        </w:rPr>
        <w:t xml:space="preserve"> иные необходимые лица.</w:t>
      </w:r>
    </w:p>
    <w:p w:rsidR="0035470A" w:rsidRPr="00613157" w:rsidRDefault="0035470A" w:rsidP="003547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57">
        <w:rPr>
          <w:rFonts w:ascii="Times New Roman" w:hAnsi="Times New Roman" w:cs="Times New Roman"/>
          <w:sz w:val="28"/>
          <w:szCs w:val="28"/>
        </w:rPr>
        <w:t>4.11. Срок рассмотрения поступивших в Комиссию обращений не превышает 15 дней. В отдельных случаях срок может быть продлён до 30 дней, о чём заявитель уведомляется в письменной форме секретарём Комиссии.</w:t>
      </w:r>
    </w:p>
    <w:p w:rsidR="0035470A" w:rsidRPr="00613157" w:rsidRDefault="0035470A" w:rsidP="0035470A">
      <w:pPr>
        <w:shd w:val="clear" w:color="auto" w:fill="FFFFFF"/>
        <w:spacing w:line="240" w:lineRule="auto"/>
        <w:ind w:firstLine="5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b/>
          <w:color w:val="000000"/>
          <w:sz w:val="28"/>
          <w:szCs w:val="28"/>
        </w:rPr>
        <w:t>5.Решение комиссии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 xml:space="preserve">5.1.   Комиссия   принимает решения, направленные </w:t>
      </w:r>
      <w:r w:rsidR="00162AC3" w:rsidRPr="00613157">
        <w:rPr>
          <w:rFonts w:ascii="Times New Roman" w:hAnsi="Times New Roman" w:cs="Times New Roman"/>
          <w:bCs/>
          <w:sz w:val="28"/>
          <w:szCs w:val="28"/>
        </w:rPr>
        <w:t>на урегулирование</w:t>
      </w:r>
      <w:r w:rsidRPr="00613157">
        <w:rPr>
          <w:rFonts w:ascii="Times New Roman" w:hAnsi="Times New Roman" w:cs="Times New Roman"/>
          <w:bCs/>
          <w:sz w:val="28"/>
          <w:szCs w:val="28"/>
        </w:rPr>
        <w:t xml:space="preserve">   разногласий между участниками образовательных отношений по вопросам реализации права на образование, в том числе в случаях возникновения конфликта   интересов педагогического работника, применения  локальных  нормативных  актов.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 xml:space="preserve">5.2. Принимаемые Комиссией решения касаются вопросов реализации права на образование, в том числе отмены или внесения необходимой коррекции в локальные нормативные акты общеобразовательного учреждения; принятия мер по предотвращению конфликта интересов педагогического работника, а </w:t>
      </w:r>
      <w:r w:rsidR="00162AC3" w:rsidRPr="00613157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613157">
        <w:rPr>
          <w:rFonts w:ascii="Times New Roman" w:hAnsi="Times New Roman" w:cs="Times New Roman"/>
          <w:color w:val="000000"/>
          <w:sz w:val="28"/>
          <w:szCs w:val="28"/>
        </w:rPr>
        <w:t xml:space="preserve"> иных рассматриваемых вопросов.</w:t>
      </w:r>
    </w:p>
    <w:p w:rsidR="0035470A" w:rsidRPr="00613157" w:rsidRDefault="0035470A" w:rsidP="0035470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lastRenderedPageBreak/>
        <w:t>5.3. Решение Комиссии считается принятым, если его поддержало не менее чем две трети членов Комиссии.</w:t>
      </w:r>
    </w:p>
    <w:p w:rsidR="0035470A" w:rsidRPr="00613157" w:rsidRDefault="0035470A" w:rsidP="003547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5.4.Решение Комиссии оформляется в виде протокола, который содержит следующие сведения: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дата проведения заседания Комиссии;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список членов Комиссии, присутствовавших на заседании;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перечень обсуждаемых вопросов;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- решения Комиссии и его обоснование.</w:t>
      </w:r>
    </w:p>
    <w:p w:rsidR="0035470A" w:rsidRPr="00613157" w:rsidRDefault="0035470A" w:rsidP="003547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70A" w:rsidRPr="00613157" w:rsidRDefault="0035470A" w:rsidP="003547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5.5.Протокол заседания Комиссии подписывает председатель Комиссии, а в его отсутствии заместитель председателя, и секретарь Комиссии.</w:t>
      </w:r>
    </w:p>
    <w:p w:rsidR="0035470A" w:rsidRPr="00613157" w:rsidRDefault="0035470A" w:rsidP="003547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470A" w:rsidRPr="00613157" w:rsidRDefault="0035470A" w:rsidP="0035470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5.6.Секретарь Комиссии вносит принятое решение в соответствующий журнал.</w:t>
      </w:r>
    </w:p>
    <w:p w:rsidR="0035470A" w:rsidRPr="00613157" w:rsidRDefault="0035470A" w:rsidP="0035470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5.7.Протоколы решений Комиссии подлежат хранению в течение 5 лет.</w:t>
      </w:r>
    </w:p>
    <w:p w:rsidR="0035470A" w:rsidRPr="00613157" w:rsidRDefault="0035470A" w:rsidP="0035470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57">
        <w:rPr>
          <w:rFonts w:ascii="Times New Roman" w:hAnsi="Times New Roman" w:cs="Times New Roman"/>
          <w:color w:val="000000"/>
          <w:sz w:val="28"/>
          <w:szCs w:val="28"/>
        </w:rPr>
        <w:t>5.8.Секретарь Комиссии в течение 3 дней после принятия решения направляет решение Комиссии заинтересованным участникам образовательных отношений.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>5.9.Решение Комиссии является обязательным для всех участников образовательных отношений в дошкольном образовательном учреждении и подлежит исполнению в сроки, предусмотренные   указанным решением.</w:t>
      </w: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470A" w:rsidRPr="00613157" w:rsidRDefault="0035470A" w:rsidP="003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157">
        <w:rPr>
          <w:rFonts w:ascii="Times New Roman" w:hAnsi="Times New Roman" w:cs="Times New Roman"/>
          <w:bCs/>
          <w:sz w:val="28"/>
          <w:szCs w:val="28"/>
        </w:rPr>
        <w:t>5.10. Решение Комиссии может быть обжаловано   в   установленном законодательством Российской Федерации порядке.</w:t>
      </w:r>
    </w:p>
    <w:p w:rsidR="001E5D0A" w:rsidRPr="00613157" w:rsidRDefault="001E5D0A">
      <w:pPr>
        <w:rPr>
          <w:sz w:val="28"/>
          <w:szCs w:val="28"/>
        </w:rPr>
      </w:pPr>
    </w:p>
    <w:sectPr w:rsidR="001E5D0A" w:rsidRPr="0061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0A"/>
    <w:rsid w:val="00162AC3"/>
    <w:rsid w:val="001E5D0A"/>
    <w:rsid w:val="0035470A"/>
    <w:rsid w:val="00613157"/>
    <w:rsid w:val="00772A7B"/>
    <w:rsid w:val="009A0CF2"/>
    <w:rsid w:val="009A47EF"/>
    <w:rsid w:val="00A447C1"/>
    <w:rsid w:val="00B61CAF"/>
    <w:rsid w:val="00D94E8E"/>
    <w:rsid w:val="00DF358C"/>
    <w:rsid w:val="00F3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2552"/>
  <w15:docId w15:val="{3D2304C6-CE61-44B8-AEAF-8B8B90B5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7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35470A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62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Admin-PC</cp:lastModifiedBy>
  <cp:revision>13</cp:revision>
  <cp:lastPrinted>2016-06-07T05:59:00Z</cp:lastPrinted>
  <dcterms:created xsi:type="dcterms:W3CDTF">2016-05-18T09:08:00Z</dcterms:created>
  <dcterms:modified xsi:type="dcterms:W3CDTF">2019-03-22T05:49:00Z</dcterms:modified>
</cp:coreProperties>
</file>