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59" w:rsidRDefault="004A2559"/>
    <w:tbl>
      <w:tblPr>
        <w:tblW w:w="10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3402"/>
      </w:tblGrid>
      <w:tr w:rsidR="0092791F" w:rsidRPr="00913A5B" w:rsidTr="003562FC">
        <w:trPr>
          <w:trHeight w:val="1256"/>
        </w:trPr>
        <w:tc>
          <w:tcPr>
            <w:tcW w:w="6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791F" w:rsidRPr="008B53C3" w:rsidRDefault="0092791F" w:rsidP="007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92791F" w:rsidRDefault="00F07690" w:rsidP="007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ВРИО </w:t>
            </w:r>
            <w:r w:rsidR="0092791F" w:rsidRPr="008B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2791F" w:rsidRPr="008B5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УО МО Богданович</w:t>
            </w:r>
          </w:p>
          <w:p w:rsidR="0092791F" w:rsidRDefault="00F07690" w:rsidP="007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_____________/А.В.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Бобошин</w:t>
            </w:r>
            <w:proofErr w:type="spellEnd"/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</w:p>
          <w:p w:rsidR="0092791F" w:rsidRPr="008B53C3" w:rsidRDefault="005A7611" w:rsidP="007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«___»___________2026</w:t>
            </w:r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2791F" w:rsidRPr="008B53C3" w:rsidRDefault="0092791F" w:rsidP="007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791F" w:rsidRPr="004A2559" w:rsidRDefault="0092791F" w:rsidP="003562FC">
            <w:pPr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91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2791F" w:rsidRDefault="0092791F" w:rsidP="003562FC">
            <w:pPr>
              <w:spacing w:after="0" w:line="240" w:lineRule="auto"/>
              <w:ind w:left="142" w:right="142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92791F" w:rsidRDefault="0092791F" w:rsidP="003562FC">
            <w:pPr>
              <w:spacing w:after="0" w:line="240" w:lineRule="auto"/>
              <w:ind w:left="117"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сад № 17 «Земляничка»</w:t>
            </w:r>
            <w:r w:rsidRPr="00913A5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</w:t>
            </w:r>
          </w:p>
          <w:p w:rsidR="0092791F" w:rsidRDefault="0092791F" w:rsidP="003562FC">
            <w:pPr>
              <w:spacing w:after="0" w:line="240" w:lineRule="auto"/>
              <w:ind w:left="153"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  <w:r w:rsidRPr="00913A5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Г.А. Сизова</w:t>
            </w:r>
            <w:r w:rsidRPr="00913A5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92791F" w:rsidRPr="009026D8" w:rsidRDefault="0092791F" w:rsidP="003562FC">
            <w:pPr>
              <w:spacing w:after="0" w:line="240" w:lineRule="auto"/>
              <w:ind w:left="93"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</w:t>
            </w:r>
            <w:r w:rsidRPr="00913A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61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92791F" w:rsidRPr="00913A5B" w:rsidRDefault="0092791F" w:rsidP="003562FC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92791F" w:rsidRPr="00913A5B" w:rsidRDefault="0092791F" w:rsidP="007137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 xml:space="preserve"> </w:t>
            </w:r>
          </w:p>
        </w:tc>
      </w:tr>
      <w:tr w:rsidR="0092791F" w:rsidRPr="00913A5B" w:rsidTr="003562FC">
        <w:trPr>
          <w:trHeight w:val="1256"/>
        </w:trPr>
        <w:tc>
          <w:tcPr>
            <w:tcW w:w="6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791F" w:rsidRDefault="0092791F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85BE2" w:rsidRPr="00585BE2" w:rsidRDefault="00585BE2" w:rsidP="00585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791F" w:rsidRPr="00913A5B" w:rsidRDefault="0092791F" w:rsidP="004A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6257" w:rsidRPr="00913A5B" w:rsidRDefault="00306257" w:rsidP="00306257">
      <w:pPr>
        <w:spacing w:after="0" w:line="317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306257" w:rsidRPr="00913A5B" w:rsidRDefault="00306257" w:rsidP="00306257">
      <w:pPr>
        <w:spacing w:after="0" w:line="317" w:lineRule="atLeast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Положение</w:t>
      </w:r>
    </w:p>
    <w:p w:rsidR="00D0141F" w:rsidRDefault="00D0141F" w:rsidP="0030625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I</w:t>
      </w:r>
      <w:r w:rsidR="00306257"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территориального дистанционного  конкурса</w:t>
      </w:r>
      <w:r w:rsidR="00306257"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306257" w:rsidRPr="00913A5B" w:rsidRDefault="00306257" w:rsidP="0030625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противопожарную тематику</w:t>
      </w:r>
    </w:p>
    <w:p w:rsidR="00306257" w:rsidRPr="001F1CC9" w:rsidRDefault="004A2559" w:rsidP="0030625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1C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«Не шути с огнем!»</w:t>
      </w:r>
    </w:p>
    <w:p w:rsidR="00306257" w:rsidRPr="00525D27" w:rsidRDefault="0030625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306257" w:rsidRPr="00525D27" w:rsidRDefault="0030625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5D2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</w:t>
      </w:r>
      <w:r w:rsidR="00D0141F" w:rsidRPr="00525D27">
        <w:rPr>
          <w:rFonts w:ascii="Times New Roman" w:hAnsi="Times New Roman" w:cs="Times New Roman"/>
          <w:sz w:val="24"/>
          <w:szCs w:val="24"/>
        </w:rPr>
        <w:t xml:space="preserve">и </w:t>
      </w:r>
      <w:r w:rsidRPr="00525D27">
        <w:rPr>
          <w:rFonts w:ascii="Times New Roman" w:hAnsi="Times New Roman" w:cs="Times New Roman"/>
          <w:sz w:val="24"/>
          <w:szCs w:val="24"/>
        </w:rPr>
        <w:t>организаци</w:t>
      </w:r>
      <w:r w:rsidR="00D0141F" w:rsidRPr="00525D27">
        <w:rPr>
          <w:rFonts w:ascii="Times New Roman" w:hAnsi="Times New Roman" w:cs="Times New Roman"/>
          <w:sz w:val="24"/>
          <w:szCs w:val="24"/>
        </w:rPr>
        <w:t>ю</w:t>
      </w:r>
      <w:r w:rsidRPr="00525D2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D0141F"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="00D0141F"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территориального дистанционного  конкурса  на противопожарную тематику </w:t>
      </w:r>
      <w:r w:rsidR="00D0141F" w:rsidRPr="00525D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«Не шути с огнем!»</w:t>
      </w:r>
      <w:r w:rsidRPr="00525D27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D0141F" w:rsidRPr="00525D27">
        <w:rPr>
          <w:rFonts w:ascii="Times New Roman" w:hAnsi="Times New Roman" w:cs="Times New Roman"/>
          <w:sz w:val="24"/>
          <w:szCs w:val="24"/>
        </w:rPr>
        <w:t>.</w:t>
      </w:r>
    </w:p>
    <w:p w:rsidR="00306257" w:rsidRPr="00525D27" w:rsidRDefault="00306257" w:rsidP="00525D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hAnsi="Times New Roman" w:cs="Times New Roman"/>
          <w:sz w:val="24"/>
          <w:szCs w:val="24"/>
        </w:rPr>
        <w:t>1.2. О</w:t>
      </w:r>
      <w:r w:rsidR="00D0141F" w:rsidRPr="00525D27">
        <w:rPr>
          <w:rFonts w:ascii="Times New Roman" w:hAnsi="Times New Roman" w:cs="Times New Roman"/>
          <w:sz w:val="24"/>
          <w:szCs w:val="24"/>
        </w:rPr>
        <w:t>рганизатором Конкурса является М</w:t>
      </w:r>
      <w:r w:rsidRPr="00525D27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D0141F" w:rsidRPr="00525D27">
        <w:rPr>
          <w:rFonts w:ascii="Times New Roman" w:hAnsi="Times New Roman" w:cs="Times New Roman"/>
          <w:sz w:val="24"/>
          <w:szCs w:val="24"/>
        </w:rPr>
        <w:t>автономное</w:t>
      </w:r>
      <w:r w:rsidRPr="00525D27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– детский сад № 17 «Земляничка»</w:t>
      </w:r>
      <w:r w:rsidR="00D0141F" w:rsidRPr="00525D27">
        <w:rPr>
          <w:rFonts w:ascii="Times New Roman" w:hAnsi="Times New Roman" w:cs="Times New Roman"/>
          <w:sz w:val="24"/>
          <w:szCs w:val="24"/>
        </w:rPr>
        <w:t xml:space="preserve"> (МАДОУ № 17 «Земляничка») при  поддержке </w:t>
      </w:r>
      <w:r w:rsidR="00D0141F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УО МО Богданович, </w:t>
      </w:r>
      <w:r w:rsidR="00D0141F" w:rsidRPr="00525D2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отдела надзорной деятельности и профилактической работы городского округа Сухой Лог и городского округа Богданович УНД и </w:t>
      </w:r>
      <w:proofErr w:type="gramStart"/>
      <w:r w:rsidR="00D0141F" w:rsidRPr="00525D27">
        <w:rPr>
          <w:rFonts w:ascii="Times New Roman" w:hAnsi="Times New Roman" w:cs="Times New Roman"/>
          <w:sz w:val="24"/>
          <w:szCs w:val="24"/>
          <w:shd w:val="clear" w:color="auto" w:fill="FCFCFC"/>
        </w:rPr>
        <w:t>ПР</w:t>
      </w:r>
      <w:proofErr w:type="gramEnd"/>
      <w:r w:rsidR="00D0141F" w:rsidRPr="00525D2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ГУ МЧС России по Свердловской области.</w:t>
      </w:r>
    </w:p>
    <w:p w:rsidR="00306257" w:rsidRPr="00525D27" w:rsidRDefault="0030625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  <w:r w:rsidR="00D0141F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6257" w:rsidRPr="00525D27" w:rsidRDefault="0030625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</w:t>
      </w:r>
      <w:r w:rsidRPr="005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</w:t>
      </w:r>
      <w:r w:rsidR="00D0141F"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ью Конкурса является</w:t>
      </w:r>
      <w:r w:rsidR="00D0141F" w:rsidRPr="005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141F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сознания и гражданской позиции подрастающего поколения в области пожарной безопасности.</w:t>
      </w:r>
    </w:p>
    <w:p w:rsidR="00306257" w:rsidRPr="00525D27" w:rsidRDefault="0030625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</w:t>
      </w:r>
      <w:r w:rsidRPr="005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</w:t>
      </w:r>
      <w:r w:rsidR="00D0141F"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Конкурса</w:t>
      </w: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06257" w:rsidRPr="00525D27" w:rsidRDefault="00306257" w:rsidP="00525D27">
      <w:pPr>
        <w:numPr>
          <w:ilvl w:val="0"/>
          <w:numId w:val="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пожарной безопасности и мер по защите от огня жизни и здоровья детей;</w:t>
      </w:r>
    </w:p>
    <w:p w:rsidR="00306257" w:rsidRPr="00525D27" w:rsidRDefault="00306257" w:rsidP="00525D27">
      <w:pPr>
        <w:numPr>
          <w:ilvl w:val="0"/>
          <w:numId w:val="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навыков осторожного обращения с огнем и пожароопасными предметами;</w:t>
      </w:r>
    </w:p>
    <w:p w:rsidR="00306257" w:rsidRPr="00525D27" w:rsidRDefault="00306257" w:rsidP="00525D27">
      <w:pPr>
        <w:numPr>
          <w:ilvl w:val="0"/>
          <w:numId w:val="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Побуждение интереса к профессии пожарного, спасателя;</w:t>
      </w:r>
    </w:p>
    <w:p w:rsidR="00306257" w:rsidRPr="00525D27" w:rsidRDefault="00306257" w:rsidP="00525D27">
      <w:pPr>
        <w:numPr>
          <w:ilvl w:val="0"/>
          <w:numId w:val="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несовершеннолетних в области пожарной безопасности;</w:t>
      </w:r>
    </w:p>
    <w:p w:rsidR="00306257" w:rsidRPr="00525D27" w:rsidRDefault="00306257" w:rsidP="00525D27">
      <w:pPr>
        <w:numPr>
          <w:ilvl w:val="0"/>
          <w:numId w:val="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детей, повышение художественно-эстетического воспитания в сфере пожарной безопасности.</w:t>
      </w:r>
    </w:p>
    <w:p w:rsidR="00306257" w:rsidRPr="00525D27" w:rsidRDefault="00D0141F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Организаторы</w:t>
      </w:r>
      <w:r w:rsidR="00306257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B4AB5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участники 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  <w:r w:rsidR="00306257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0141F" w:rsidRPr="00525D27" w:rsidRDefault="00306257" w:rsidP="005A761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704BB9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0141F"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Для организации и проведения Кон</w:t>
      </w:r>
      <w:r w:rsidR="00D0141F" w:rsidRPr="00525D27">
        <w:rPr>
          <w:rFonts w:ascii="Times New Roman" w:hAnsi="Times New Roman" w:cs="Times New Roman"/>
          <w:color w:val="000000"/>
          <w:sz w:val="24"/>
          <w:szCs w:val="24"/>
        </w:rPr>
        <w:t>курса создан оргкомитет:</w:t>
      </w:r>
    </w:p>
    <w:p w:rsidR="00F51CAB" w:rsidRPr="005A565D" w:rsidRDefault="00F51CAB" w:rsidP="005A761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члены оргкомитета:</w:t>
      </w:r>
      <w:r w:rsidRPr="00525D27">
        <w:rPr>
          <w:rFonts w:ascii="Times New Roman" w:hAnsi="Times New Roman" w:cs="Times New Roman"/>
          <w:sz w:val="24"/>
          <w:szCs w:val="24"/>
          <w:lang w:eastAsia="ru-RU"/>
        </w:rPr>
        <w:t xml:space="preserve"> Сизова Г.А., заведующий  МАДОУ </w:t>
      </w:r>
      <w:r w:rsidR="005A7611">
        <w:rPr>
          <w:rFonts w:ascii="Times New Roman" w:hAnsi="Times New Roman" w:cs="Times New Roman"/>
          <w:sz w:val="24"/>
          <w:szCs w:val="24"/>
          <w:lang w:eastAsia="ru-RU"/>
        </w:rPr>
        <w:t>№ 17 «Земляничка»; Мышкина А.А.</w:t>
      </w:r>
      <w:r w:rsidRPr="00525D27">
        <w:rPr>
          <w:rFonts w:ascii="Times New Roman" w:hAnsi="Times New Roman" w:cs="Times New Roman"/>
          <w:sz w:val="24"/>
          <w:szCs w:val="24"/>
          <w:lang w:eastAsia="ru-RU"/>
        </w:rPr>
        <w:t xml:space="preserve">  старши</w:t>
      </w:r>
      <w:r w:rsidR="005A7611">
        <w:rPr>
          <w:rFonts w:ascii="Times New Roman" w:hAnsi="Times New Roman" w:cs="Times New Roman"/>
          <w:sz w:val="24"/>
          <w:szCs w:val="24"/>
          <w:lang w:eastAsia="ru-RU"/>
        </w:rPr>
        <w:t>й воспитатель ВКК; Силаева Н.В.</w:t>
      </w:r>
      <w:r w:rsidRPr="00525D27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5A7611">
        <w:rPr>
          <w:rFonts w:ascii="Times New Roman" w:hAnsi="Times New Roman" w:cs="Times New Roman"/>
          <w:sz w:val="24"/>
          <w:szCs w:val="24"/>
          <w:lang w:eastAsia="ru-RU"/>
        </w:rPr>
        <w:t>оспитатель ВКК; Симбирцева К.Г.</w:t>
      </w:r>
      <w:r w:rsidRPr="00525D27">
        <w:rPr>
          <w:rFonts w:ascii="Times New Roman" w:hAnsi="Times New Roman" w:cs="Times New Roman"/>
          <w:sz w:val="24"/>
          <w:szCs w:val="24"/>
          <w:lang w:eastAsia="ru-RU"/>
        </w:rPr>
        <w:t xml:space="preserve"> ведущий специалист (сопровождение дошкольн</w:t>
      </w:r>
      <w:r w:rsidR="005A7611">
        <w:rPr>
          <w:rFonts w:ascii="Times New Roman" w:hAnsi="Times New Roman" w:cs="Times New Roman"/>
          <w:sz w:val="24"/>
          <w:szCs w:val="24"/>
          <w:lang w:eastAsia="ru-RU"/>
        </w:rPr>
        <w:t>ого образования); Худякова А.С.</w:t>
      </w:r>
      <w:r w:rsidRPr="00525D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565D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начальника ОНД и </w:t>
      </w:r>
      <w:proofErr w:type="gramStart"/>
      <w:r w:rsidR="005A565D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5A56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56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</w:t>
      </w:r>
      <w:r w:rsidR="005A565D" w:rsidRPr="0092791F">
        <w:rPr>
          <w:rFonts w:ascii="Times New Roman" w:hAnsi="Times New Roman" w:cs="Times New Roman"/>
          <w:sz w:val="24"/>
          <w:szCs w:val="24"/>
          <w:shd w:val="clear" w:color="auto" w:fill="FCFCFC"/>
        </w:rPr>
        <w:t>ородского округа Сухой Лог и городского округа Богданович</w:t>
      </w:r>
      <w:r w:rsidR="005A565D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5A565D" w:rsidRPr="0092791F">
        <w:rPr>
          <w:rFonts w:ascii="Times New Roman" w:hAnsi="Times New Roman" w:cs="Times New Roman"/>
          <w:sz w:val="24"/>
          <w:szCs w:val="24"/>
          <w:shd w:val="clear" w:color="auto" w:fill="FCFCFC"/>
        </w:rPr>
        <w:t>УНД и ПР ГУ МЧС России по Свердловской области</w:t>
      </w:r>
      <w:r w:rsidR="005A565D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3.2.</w:t>
      </w:r>
      <w:r w:rsidRPr="00525D27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</w:t>
      </w:r>
      <w:r w:rsidRPr="00525D27">
        <w:rPr>
          <w:rFonts w:ascii="Times New Roman" w:hAnsi="Times New Roman" w:cs="Times New Roman"/>
          <w:color w:val="000000"/>
          <w:sz w:val="24"/>
          <w:szCs w:val="24"/>
        </w:rPr>
        <w:t> участию в Конкурсе приглашаются воспитанники, их родители (законные представители), педагогические работники дошкольных образовательных организаций, расположенных на территории Свердловской области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подразделяются на возрастные группы:</w:t>
      </w:r>
    </w:p>
    <w:p w:rsidR="00EB4AB5" w:rsidRPr="00525D27" w:rsidRDefault="00EB4AB5" w:rsidP="00525D27">
      <w:pPr>
        <w:numPr>
          <w:ilvl w:val="0"/>
          <w:numId w:val="6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4 – 5 лет;</w:t>
      </w:r>
    </w:p>
    <w:p w:rsidR="00EB4AB5" w:rsidRPr="00525D27" w:rsidRDefault="00EB4AB5" w:rsidP="00525D27">
      <w:pPr>
        <w:numPr>
          <w:ilvl w:val="0"/>
          <w:numId w:val="6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6 – 7 лет.</w:t>
      </w:r>
    </w:p>
    <w:p w:rsidR="00EB4AB5" w:rsidRPr="00525D27" w:rsidRDefault="00525D27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принимаются работы только по объявленной тематике. От одного автора принимается одна работа. От учреждения принимаются не более 2-х работ.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AB5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работы к участию не принимаются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5D27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4. Порядок</w:t>
      </w:r>
      <w:r w:rsidRPr="0052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 условия проведения Конкурса 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 w:rsidRPr="00525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Номинации Конкурса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«Огонь, ребенок и природа»;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«Ребёнок дома и огонь»;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«Огонь и пожарный, спасатель»</w:t>
      </w:r>
    </w:p>
    <w:p w:rsidR="00EB4AB5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конкурсным работам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5"/>
        <w:tblW w:w="0" w:type="auto"/>
        <w:tblInd w:w="392" w:type="dxa"/>
        <w:tblLook w:val="04A0"/>
      </w:tblPr>
      <w:tblGrid>
        <w:gridCol w:w="4818"/>
        <w:gridCol w:w="5210"/>
      </w:tblGrid>
      <w:tr w:rsidR="009F6DEE" w:rsidRPr="00525D27" w:rsidTr="00525D27">
        <w:tc>
          <w:tcPr>
            <w:tcW w:w="10028" w:type="dxa"/>
            <w:gridSpan w:val="2"/>
          </w:tcPr>
          <w:p w:rsidR="009F6DEE" w:rsidRPr="00525D27" w:rsidRDefault="009F6DEE" w:rsidP="00525D27">
            <w:pPr>
              <w:pStyle w:val="2320"/>
              <w:widowControl w:val="0"/>
              <w:spacing w:before="0" w:beforeAutospacing="0" w:after="0" w:afterAutospacing="0" w:line="276" w:lineRule="auto"/>
              <w:jc w:val="both"/>
            </w:pPr>
            <w:r w:rsidRPr="00525D27">
              <w:rPr>
                <w:b/>
                <w:bCs/>
                <w:color w:val="000000"/>
              </w:rPr>
              <w:t xml:space="preserve">В заявке данные на каждого участника заполняются отдельно. Заявка высылается документом </w:t>
            </w:r>
            <w:proofErr w:type="spellStart"/>
            <w:r w:rsidRPr="00525D27">
              <w:rPr>
                <w:b/>
                <w:bCs/>
                <w:color w:val="000000"/>
              </w:rPr>
              <w:t>Microsoft</w:t>
            </w:r>
            <w:proofErr w:type="spellEnd"/>
            <w:r w:rsidRPr="00525D2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25D27">
              <w:rPr>
                <w:b/>
                <w:bCs/>
                <w:color w:val="000000"/>
              </w:rPr>
              <w:t>Office</w:t>
            </w:r>
            <w:proofErr w:type="spellEnd"/>
            <w:r w:rsidRPr="00525D2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25D27">
              <w:rPr>
                <w:b/>
                <w:bCs/>
                <w:color w:val="000000"/>
              </w:rPr>
              <w:t>Word</w:t>
            </w:r>
            <w:proofErr w:type="spellEnd"/>
            <w:r w:rsidRPr="00525D27">
              <w:rPr>
                <w:b/>
                <w:bCs/>
                <w:color w:val="000000"/>
              </w:rPr>
              <w:t>.</w:t>
            </w:r>
          </w:p>
        </w:tc>
      </w:tr>
      <w:tr w:rsidR="009F6DEE" w:rsidRPr="00525D27" w:rsidTr="00525D27">
        <w:tc>
          <w:tcPr>
            <w:tcW w:w="4818" w:type="dxa"/>
          </w:tcPr>
          <w:p w:rsidR="009F6DEE" w:rsidRPr="00525D27" w:rsidRDefault="009F6DEE" w:rsidP="00525D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D2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25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принимаются </w:t>
            </w:r>
            <w:r w:rsidRPr="00525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фотографии </w:t>
            </w:r>
            <w:r w:rsidRPr="00525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либо </w:t>
            </w:r>
            <w:r w:rsidRPr="00525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скан </w:t>
            </w:r>
            <w:r w:rsidR="00525D27" w:rsidRPr="00525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копии</w:t>
            </w:r>
            <w:r w:rsidR="00525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25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работы.</w:t>
            </w:r>
          </w:p>
        </w:tc>
        <w:tc>
          <w:tcPr>
            <w:tcW w:w="5210" w:type="dxa"/>
          </w:tcPr>
          <w:p w:rsidR="009F6DEE" w:rsidRPr="00525D27" w:rsidRDefault="009F6DEE" w:rsidP="00525D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D2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 w:rsidRPr="00525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ФИО руководителя, образовательного учреждения, территории.</w:t>
            </w:r>
          </w:p>
        </w:tc>
      </w:tr>
    </w:tbl>
    <w:p w:rsidR="009F6DEE" w:rsidRPr="00525D27" w:rsidRDefault="009F6DEE" w:rsidP="00525D27">
      <w:pPr>
        <w:pStyle w:val="a7"/>
        <w:tabs>
          <w:tab w:val="left" w:pos="426"/>
        </w:tabs>
        <w:spacing w:before="0" w:beforeAutospacing="0" w:after="0" w:afterAutospacing="0" w:line="276" w:lineRule="auto"/>
        <w:ind w:left="720" w:right="2"/>
        <w:jc w:val="both"/>
      </w:pPr>
    </w:p>
    <w:p w:rsidR="009F6DEE" w:rsidRPr="00525D27" w:rsidRDefault="009F6DEE" w:rsidP="00525D27">
      <w:pPr>
        <w:pStyle w:val="a7"/>
        <w:numPr>
          <w:ilvl w:val="1"/>
          <w:numId w:val="11"/>
        </w:numPr>
        <w:tabs>
          <w:tab w:val="left" w:pos="426"/>
        </w:tabs>
        <w:spacing w:before="0" w:beforeAutospacing="0" w:after="0" w:afterAutospacing="0" w:line="276" w:lineRule="auto"/>
        <w:ind w:left="0" w:right="2" w:firstLine="720"/>
        <w:jc w:val="both"/>
      </w:pPr>
      <w:r w:rsidRPr="00525D27">
        <w:rPr>
          <w:color w:val="000000"/>
        </w:rPr>
        <w:t>Материалы, не соответствующие требованиям Конкурса и отправленн</w:t>
      </w:r>
      <w:r w:rsidR="00525D27">
        <w:rPr>
          <w:color w:val="000000"/>
        </w:rPr>
        <w:t>ые позже указанного срока (п.5.3</w:t>
      </w:r>
      <w:r w:rsidRPr="00525D27">
        <w:rPr>
          <w:color w:val="000000"/>
        </w:rPr>
        <w:t xml:space="preserve"> Положения), приниматься не будут.</w:t>
      </w:r>
    </w:p>
    <w:p w:rsidR="00441C09" w:rsidRPr="00525D27" w:rsidRDefault="00EB4AB5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могут быть выполнены на любом материале (ватман, картон, холст и т.д.) и исполнены в любой технике рисования, бросового материала, бисера и т.д. (масло, акварель, тушь, цветные карандаши, мелки и т.д.).</w:t>
      </w:r>
      <w:proofErr w:type="gramEnd"/>
    </w:p>
    <w:p w:rsidR="00441C09" w:rsidRPr="00525D27" w:rsidRDefault="00525D27" w:rsidP="00525D27">
      <w:pPr>
        <w:pStyle w:val="a3"/>
        <w:numPr>
          <w:ilvl w:val="1"/>
          <w:numId w:val="11"/>
        </w:numPr>
        <w:shd w:val="clear" w:color="auto" w:fill="FFFFFF"/>
        <w:spacing w:after="0" w:line="276" w:lineRule="auto"/>
        <w:jc w:val="both"/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C09"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Конкурсные работы оцениваются</w:t>
      </w:r>
      <w:r w:rsidR="00641F69" w:rsidRPr="00641F69">
        <w:rPr>
          <w:rFonts w:ascii="Times New Roman" w:hAnsi="Times New Roman" w:cs="Times New Roman"/>
          <w:sz w:val="24"/>
          <w:szCs w:val="24"/>
        </w:rPr>
        <w:t xml:space="preserve"> по 5-и балльной системе</w:t>
      </w:r>
      <w:r w:rsidR="00641F69">
        <w:rPr>
          <w:rFonts w:ascii="Times New Roman" w:hAnsi="Times New Roman" w:cs="Times New Roman"/>
          <w:sz w:val="24"/>
          <w:szCs w:val="24"/>
        </w:rPr>
        <w:t>,</w:t>
      </w:r>
      <w:r w:rsidR="00441C09"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по следующим критери</w:t>
      </w:r>
      <w:r w:rsidR="00441C09" w:rsidRPr="00641F6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ям:</w:t>
      </w:r>
    </w:p>
    <w:p w:rsidR="00441C09" w:rsidRPr="00525D27" w:rsidRDefault="00441C09" w:rsidP="00525D27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0BA3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ворческий подход к выполнению работы</w:t>
      </w:r>
      <w:r w:rsidR="00FB0BA3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1C09" w:rsidRPr="00525D27" w:rsidRDefault="00FB0BA3" w:rsidP="00525D27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r w:rsidR="00441C09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мастерства, художественный вкус, техника исполнения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1C09" w:rsidRPr="00525D27" w:rsidRDefault="00441C09" w:rsidP="00525D27">
      <w:pPr>
        <w:pStyle w:val="a7"/>
        <w:widowControl w:val="0"/>
        <w:numPr>
          <w:ilvl w:val="0"/>
          <w:numId w:val="9"/>
        </w:numPr>
        <w:tabs>
          <w:tab w:val="left" w:pos="142"/>
        </w:tabs>
        <w:spacing w:before="0" w:beforeAutospacing="0" w:after="0" w:afterAutospacing="0" w:line="276" w:lineRule="auto"/>
        <w:ind w:firstLine="131"/>
        <w:jc w:val="both"/>
      </w:pPr>
      <w:r w:rsidRPr="00525D27">
        <w:rPr>
          <w:color w:val="000000"/>
        </w:rPr>
        <w:t> соответствие содержания заявленной теме;</w:t>
      </w:r>
    </w:p>
    <w:p w:rsidR="00441C09" w:rsidRPr="00525D27" w:rsidRDefault="00441C09" w:rsidP="00525D27">
      <w:pPr>
        <w:pStyle w:val="a7"/>
        <w:widowControl w:val="0"/>
        <w:numPr>
          <w:ilvl w:val="0"/>
          <w:numId w:val="9"/>
        </w:numPr>
        <w:tabs>
          <w:tab w:val="left" w:pos="142"/>
        </w:tabs>
        <w:spacing w:before="0" w:beforeAutospacing="0" w:after="0" w:afterAutospacing="0" w:line="276" w:lineRule="auto"/>
        <w:ind w:firstLine="131"/>
        <w:jc w:val="both"/>
      </w:pPr>
      <w:r w:rsidRPr="00525D27">
        <w:rPr>
          <w:color w:val="000000"/>
        </w:rPr>
        <w:t> эстетичность оформления;</w:t>
      </w:r>
    </w:p>
    <w:p w:rsidR="00441C09" w:rsidRPr="00525D27" w:rsidRDefault="00441C09" w:rsidP="00525D27">
      <w:pPr>
        <w:pStyle w:val="a7"/>
        <w:widowControl w:val="0"/>
        <w:numPr>
          <w:ilvl w:val="0"/>
          <w:numId w:val="9"/>
        </w:numPr>
        <w:tabs>
          <w:tab w:val="left" w:pos="142"/>
        </w:tabs>
        <w:spacing w:before="0" w:beforeAutospacing="0" w:after="0" w:afterAutospacing="0" w:line="276" w:lineRule="auto"/>
        <w:ind w:firstLine="131"/>
        <w:jc w:val="both"/>
      </w:pPr>
      <w:r w:rsidRPr="00525D27">
        <w:rPr>
          <w:color w:val="000000"/>
        </w:rPr>
        <w:t> оригинальность решения;</w:t>
      </w:r>
    </w:p>
    <w:p w:rsidR="00441C09" w:rsidRPr="00525D27" w:rsidRDefault="00441C09" w:rsidP="00525D27">
      <w:pPr>
        <w:pStyle w:val="a7"/>
        <w:widowControl w:val="0"/>
        <w:numPr>
          <w:ilvl w:val="0"/>
          <w:numId w:val="9"/>
        </w:numPr>
        <w:tabs>
          <w:tab w:val="left" w:pos="142"/>
        </w:tabs>
        <w:spacing w:before="0" w:beforeAutospacing="0" w:after="0" w:afterAutospacing="0" w:line="276" w:lineRule="auto"/>
        <w:ind w:firstLine="131"/>
        <w:jc w:val="both"/>
      </w:pPr>
      <w:r w:rsidRPr="00525D27">
        <w:rPr>
          <w:color w:val="000000"/>
        </w:rPr>
        <w:t> степень самостоятельности при выполнении работы;</w:t>
      </w:r>
    </w:p>
    <w:p w:rsidR="00441C09" w:rsidRPr="00525D27" w:rsidRDefault="00441C09" w:rsidP="00525D27">
      <w:pPr>
        <w:pStyle w:val="a7"/>
        <w:numPr>
          <w:ilvl w:val="0"/>
          <w:numId w:val="9"/>
        </w:numPr>
        <w:tabs>
          <w:tab w:val="left" w:pos="142"/>
          <w:tab w:val="left" w:pos="567"/>
        </w:tabs>
        <w:spacing w:before="0" w:beforeAutospacing="0" w:after="0" w:afterAutospacing="0" w:line="276" w:lineRule="auto"/>
        <w:ind w:firstLine="131"/>
        <w:jc w:val="both"/>
        <w:rPr>
          <w:rStyle w:val="docdata"/>
        </w:rPr>
      </w:pPr>
      <w:r w:rsidRPr="00525D27">
        <w:rPr>
          <w:color w:val="000000"/>
        </w:rPr>
        <w:t> выразительность изобразительного ряда.</w:t>
      </w:r>
    </w:p>
    <w:p w:rsidR="00306257" w:rsidRPr="00525D27" w:rsidRDefault="00EB4AB5" w:rsidP="00525D2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Сроки</w:t>
      </w:r>
      <w:r w:rsidRPr="0052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проведения Конкурса </w:t>
      </w:r>
    </w:p>
    <w:p w:rsidR="009F6DEE" w:rsidRPr="00525D27" w:rsidRDefault="009F6DEE" w:rsidP="00525D27">
      <w:pPr>
        <w:pStyle w:val="a7"/>
        <w:numPr>
          <w:ilvl w:val="1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right="144" w:firstLine="720"/>
        <w:jc w:val="both"/>
      </w:pPr>
      <w:r w:rsidRPr="00525D27">
        <w:rPr>
          <w:rStyle w:val="docdata"/>
          <w:color w:val="000000"/>
        </w:rPr>
        <w:t xml:space="preserve">Для участия </w:t>
      </w:r>
      <w:r w:rsidRPr="00525D27">
        <w:rPr>
          <w:color w:val="000000"/>
        </w:rPr>
        <w:t xml:space="preserve">конкурсные материалы необходимо предоставить </w:t>
      </w:r>
      <w:r w:rsidRPr="00525D27">
        <w:rPr>
          <w:b/>
          <w:bCs/>
          <w:color w:val="000000"/>
        </w:rPr>
        <w:t xml:space="preserve">в архивной папке на адрес электронной почты </w:t>
      </w:r>
      <w:hyperlink r:id="rId6" w:history="1">
        <w:r w:rsidRPr="00525D27">
          <w:rPr>
            <w:rStyle w:val="a4"/>
            <w:lang w:val="en-US"/>
          </w:rPr>
          <w:t>misssavenkova</w:t>
        </w:r>
        <w:r w:rsidRPr="00525D27">
          <w:rPr>
            <w:rStyle w:val="a4"/>
          </w:rPr>
          <w:t>2016@</w:t>
        </w:r>
        <w:r w:rsidRPr="00525D27">
          <w:rPr>
            <w:rStyle w:val="a4"/>
            <w:lang w:val="en-US"/>
          </w:rPr>
          <w:t>yandex</w:t>
        </w:r>
        <w:r w:rsidRPr="00525D27">
          <w:rPr>
            <w:rStyle w:val="a4"/>
          </w:rPr>
          <w:t>.</w:t>
        </w:r>
        <w:r w:rsidRPr="00525D27">
          <w:rPr>
            <w:rStyle w:val="a4"/>
            <w:lang w:val="en-US"/>
          </w:rPr>
          <w:t>ru</w:t>
        </w:r>
      </w:hyperlink>
      <w:r w:rsidRPr="00525D27">
        <w:t xml:space="preserve"> , </w:t>
      </w:r>
      <w:r w:rsidRPr="00525D27">
        <w:rPr>
          <w:b/>
          <w:bCs/>
          <w:color w:val="000000"/>
        </w:rPr>
        <w:t>с пометкой «Фамилия, Имя участника и номинация»</w:t>
      </w:r>
      <w:r w:rsidRPr="00525D27">
        <w:rPr>
          <w:color w:val="000000"/>
        </w:rPr>
        <w:t>, в том числе:</w:t>
      </w:r>
    </w:p>
    <w:p w:rsidR="009F6DEE" w:rsidRPr="00525D27" w:rsidRDefault="009F6DEE" w:rsidP="00525D27">
      <w:pPr>
        <w:pStyle w:val="a7"/>
        <w:numPr>
          <w:ilvl w:val="0"/>
          <w:numId w:val="13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right="374" w:firstLine="720"/>
        <w:jc w:val="both"/>
      </w:pPr>
      <w:r w:rsidRPr="00525D27">
        <w:rPr>
          <w:color w:val="000000"/>
        </w:rPr>
        <w:t>оформленную заявку (Приложение 1);</w:t>
      </w:r>
    </w:p>
    <w:p w:rsidR="009F6DEE" w:rsidRPr="00525D27" w:rsidRDefault="009F6DEE" w:rsidP="00525D27">
      <w:pPr>
        <w:pStyle w:val="a7"/>
        <w:numPr>
          <w:ilvl w:val="0"/>
          <w:numId w:val="13"/>
        </w:numPr>
        <w:tabs>
          <w:tab w:val="left" w:pos="142"/>
        </w:tabs>
        <w:spacing w:before="0" w:beforeAutospacing="0" w:after="0" w:afterAutospacing="0" w:line="276" w:lineRule="auto"/>
        <w:ind w:left="0" w:right="2" w:firstLine="720"/>
        <w:jc w:val="both"/>
      </w:pPr>
      <w:r w:rsidRPr="00525D27">
        <w:rPr>
          <w:color w:val="000000"/>
        </w:rPr>
        <w:t>конкурсную работу: фотографии рисунков, скан работы.</w:t>
      </w:r>
    </w:p>
    <w:p w:rsidR="009F6DEE" w:rsidRPr="00525D27" w:rsidRDefault="009F6DEE" w:rsidP="00525D27">
      <w:pPr>
        <w:pStyle w:val="a7"/>
        <w:numPr>
          <w:ilvl w:val="0"/>
          <w:numId w:val="13"/>
        </w:numPr>
        <w:tabs>
          <w:tab w:val="clear" w:pos="720"/>
          <w:tab w:val="left" w:pos="142"/>
          <w:tab w:val="left" w:pos="709"/>
        </w:tabs>
        <w:spacing w:before="0" w:beforeAutospacing="0" w:after="0" w:afterAutospacing="0" w:line="276" w:lineRule="auto"/>
        <w:ind w:left="0" w:right="2" w:firstLine="720"/>
        <w:jc w:val="both"/>
      </w:pPr>
      <w:r w:rsidRPr="00525D27">
        <w:rPr>
          <w:color w:val="000000"/>
        </w:rPr>
        <w:t xml:space="preserve">скан заполненного согласия на обработку персональных данных (Приложение </w:t>
      </w:r>
      <w:r w:rsidR="00441C09" w:rsidRPr="00525D27">
        <w:rPr>
          <w:color w:val="000000"/>
        </w:rPr>
        <w:t>2</w:t>
      </w:r>
      <w:r w:rsidRPr="00525D27">
        <w:rPr>
          <w:color w:val="000000"/>
        </w:rPr>
        <w:t>);</w:t>
      </w:r>
    </w:p>
    <w:p w:rsidR="009F6DEE" w:rsidRPr="00525D27" w:rsidRDefault="009F6DEE" w:rsidP="00525D27">
      <w:pPr>
        <w:pStyle w:val="a3"/>
        <w:numPr>
          <w:ilvl w:val="1"/>
          <w:numId w:val="14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Участник </w:t>
      </w:r>
      <w:r w:rsidRPr="00525D27">
        <w:rPr>
          <w:rFonts w:ascii="Times New Roman" w:hAnsi="Times New Roman" w:cs="Times New Roman"/>
          <w:color w:val="000000"/>
          <w:sz w:val="24"/>
          <w:szCs w:val="24"/>
        </w:rPr>
        <w:t>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9F6DEE" w:rsidRPr="00525D27" w:rsidRDefault="009F6DEE" w:rsidP="00525D27">
      <w:pPr>
        <w:pStyle w:val="a3"/>
        <w:numPr>
          <w:ilvl w:val="1"/>
          <w:numId w:val="14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5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Конкурс проходит в три этапа:</w:t>
      </w:r>
    </w:p>
    <w:p w:rsidR="0092791F" w:rsidRPr="00525D27" w:rsidRDefault="009F6DEE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этап: </w:t>
      </w:r>
      <w:r w:rsidR="00306257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с </w:t>
      </w:r>
      <w:r w:rsidR="0092791F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13</w:t>
      </w:r>
      <w:r w:rsidR="001409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апреля</w:t>
      </w:r>
      <w:r w:rsidR="00441C09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92791F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 20</w:t>
      </w:r>
      <w:r w:rsidR="001409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84D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апреля</w:t>
      </w:r>
      <w:r w:rsidR="00441C09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</w:t>
      </w:r>
      <w:r w:rsidR="0092791F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25</w:t>
      </w:r>
      <w:r w:rsidR="00441C09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 </w:t>
      </w: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материалов</w:t>
      </w:r>
      <w:r w:rsidR="00441C09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257" w:rsidRPr="00525D27" w:rsidRDefault="00441C09" w:rsidP="00525D27">
      <w:pPr>
        <w:shd w:val="clear" w:color="auto" w:fill="FFFFFF"/>
        <w:spacing w:after="0" w:line="276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этап: 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21</w:t>
      </w:r>
      <w:r w:rsidR="00384D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апреля</w:t>
      </w:r>
      <w:r w:rsidR="0092791F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84D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 27 апреля</w:t>
      </w:r>
      <w:r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2025 года </w:t>
      </w: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экспертиза конкурсных работ.</w:t>
      </w:r>
    </w:p>
    <w:p w:rsidR="009F6DEE" w:rsidRPr="00525D27" w:rsidRDefault="00441C09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Третий этап: </w:t>
      </w:r>
      <w:r w:rsidR="00384D9C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u w:val="single"/>
        </w:rPr>
        <w:t>с 28 апреля по 30 апреля</w:t>
      </w:r>
      <w:r w:rsidRPr="00525D27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2025 года</w:t>
      </w: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изготовление и рассылка </w:t>
      </w:r>
      <w:r w:rsidRPr="00525D27">
        <w:rPr>
          <w:rFonts w:ascii="Times New Roman" w:hAnsi="Times New Roman" w:cs="Times New Roman"/>
          <w:color w:val="000000"/>
          <w:sz w:val="24"/>
          <w:szCs w:val="24"/>
        </w:rPr>
        <w:t>дипломов участников. </w:t>
      </w:r>
    </w:p>
    <w:p w:rsidR="00441C09" w:rsidRPr="00525D27" w:rsidRDefault="00441C09" w:rsidP="00525D27">
      <w:pPr>
        <w:pStyle w:val="a7"/>
        <w:numPr>
          <w:ilvl w:val="1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right="2" w:firstLine="720"/>
        <w:jc w:val="both"/>
      </w:pPr>
      <w:r w:rsidRPr="00525D27">
        <w:rPr>
          <w:color w:val="000000"/>
        </w:rPr>
        <w:t xml:space="preserve">Итоги Конкурса подводятся по номинациям, перечисленным в пункте 4 настоящего Положения. </w:t>
      </w:r>
    </w:p>
    <w:p w:rsidR="00441C09" w:rsidRPr="00525D27" w:rsidRDefault="00441C09" w:rsidP="00525D27">
      <w:pPr>
        <w:pStyle w:val="a7"/>
        <w:spacing w:before="0" w:beforeAutospacing="0" w:after="0" w:afterAutospacing="0" w:line="276" w:lineRule="auto"/>
        <w:ind w:right="2" w:firstLine="709"/>
        <w:jc w:val="both"/>
      </w:pPr>
      <w:r w:rsidRPr="00525D27">
        <w:rPr>
          <w:color w:val="000000"/>
        </w:rPr>
        <w:t>В каждой номинации и по каждой возрастной категории предусмотрены I, II, III места. Победители и призеры награждаются дипломами.</w:t>
      </w:r>
    </w:p>
    <w:p w:rsidR="00441C09" w:rsidRPr="00525D27" w:rsidRDefault="00441C09" w:rsidP="00525D27">
      <w:pPr>
        <w:pStyle w:val="a7"/>
        <w:spacing w:before="0" w:beforeAutospacing="0" w:after="0" w:afterAutospacing="0" w:line="276" w:lineRule="auto"/>
        <w:ind w:firstLine="709"/>
        <w:jc w:val="both"/>
      </w:pPr>
      <w:r w:rsidRPr="00525D27">
        <w:rPr>
          <w:color w:val="000000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306257" w:rsidRPr="00525D27" w:rsidRDefault="00441C09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40D7F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Конкурсные работы размещаются в фотоальбомах</w:t>
      </w:r>
      <w:r w:rsidR="0014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9CB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шути с огнем»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н</w:t>
      </w:r>
      <w:r w:rsidR="0014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оминаций и возрастных категорий на официальном сайте </w:t>
      </w:r>
      <w:hyperlink r:id="rId7" w:history="1">
        <w:r w:rsidR="001409CB" w:rsidRPr="00B852D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https://b17.tvoysadik.ru/photoalbums</w:t>
        </w:r>
      </w:hyperlink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4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работами могут ознакомиться все желающие.</w:t>
      </w:r>
    </w:p>
    <w:p w:rsidR="00704BB9" w:rsidRPr="00525D27" w:rsidRDefault="00FB0BA3" w:rsidP="00525D2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40D7F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участия в конкурсе дает право Оргкомитету использовать работы участников Конкурса путем свободного размещения в сети Интернет, социальных сетях, осуществлять показ при проведении мероприятий, с обязательным указанием автора работы.</w:t>
      </w:r>
    </w:p>
    <w:p w:rsidR="00525D27" w:rsidRDefault="00525D27" w:rsidP="00525D27">
      <w:pPr>
        <w:spacing w:line="276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:rsidR="00306257" w:rsidRPr="00525D27" w:rsidRDefault="00FB0BA3" w:rsidP="00525D2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7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По возникающим вопросам обращаться по телефону</w:t>
      </w:r>
      <w:r w:rsidRPr="00525D27">
        <w:rPr>
          <w:rFonts w:ascii="Times New Roman" w:hAnsi="Times New Roman" w:cs="Times New Roman"/>
          <w:color w:val="000000"/>
          <w:sz w:val="24"/>
          <w:szCs w:val="24"/>
        </w:rPr>
        <w:t> организаторам Конкурса</w:t>
      </w:r>
      <w:r w:rsidR="00306257" w:rsidRPr="0052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Силаева Наталья Валентиновна, воспитатель МАДОУ № 17</w:t>
      </w:r>
      <w:r w:rsid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«Земляничка»</w:t>
      </w:r>
      <w:r w:rsidR="00306257" w:rsidRPr="0052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89826872948</w:t>
      </w:r>
    </w:p>
    <w:p w:rsidR="00306257" w:rsidRPr="00525D27" w:rsidRDefault="00306257" w:rsidP="00525D2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257" w:rsidRPr="00525D27" w:rsidRDefault="00306257" w:rsidP="00525D2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257" w:rsidRDefault="00306257" w:rsidP="00306257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6257" w:rsidRDefault="0030625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0739D" w:rsidRDefault="0010739D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A3" w:rsidRDefault="00FB0BA3" w:rsidP="00704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6257" w:rsidRPr="0010739D" w:rsidRDefault="0010739D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306257" w:rsidRPr="00913A5B" w:rsidRDefault="00306257" w:rsidP="00306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06257" w:rsidRPr="00913A5B" w:rsidRDefault="00306257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13A5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ЗАЯВКА</w:t>
      </w:r>
    </w:p>
    <w:p w:rsidR="0010739D" w:rsidRDefault="00306257" w:rsidP="0010739D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0739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 участие в </w:t>
      </w:r>
      <w:r w:rsidR="001073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I</w:t>
      </w:r>
      <w:r w:rsidR="0010739D"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073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территориальном дистанционном  конкурсе</w:t>
      </w:r>
      <w:r w:rsidR="0010739D"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0739D" w:rsidRPr="00913A5B" w:rsidRDefault="0010739D" w:rsidP="0010739D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3A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противопожарную тематику</w:t>
      </w:r>
    </w:p>
    <w:p w:rsidR="0010739D" w:rsidRPr="001F1CC9" w:rsidRDefault="0010739D" w:rsidP="0010739D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1C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«Не шути с огнем!»</w:t>
      </w:r>
    </w:p>
    <w:p w:rsidR="00306257" w:rsidRDefault="00306257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04"/>
        <w:gridCol w:w="4933"/>
        <w:gridCol w:w="3899"/>
      </w:tblGrid>
      <w:tr w:rsidR="0010739D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07" w:right="90"/>
            </w:pPr>
            <w:r>
              <w:rPr>
                <w:color w:val="000000"/>
              </w:rPr>
              <w:t>Территория</w:t>
            </w:r>
          </w:p>
        </w:tc>
        <w:tc>
          <w:tcPr>
            <w:tcW w:w="3899" w:type="dxa"/>
          </w:tcPr>
          <w:p w:rsidR="0010739D" w:rsidRDefault="0010739D" w:rsidP="00713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07" w:right="97"/>
            </w:pPr>
            <w:r>
              <w:rPr>
                <w:color w:val="000000"/>
              </w:rPr>
              <w:t>Образовательная организация</w:t>
            </w:r>
          </w:p>
        </w:tc>
        <w:tc>
          <w:tcPr>
            <w:tcW w:w="3899" w:type="dxa"/>
          </w:tcPr>
          <w:p w:rsidR="0010739D" w:rsidRDefault="0010739D" w:rsidP="00713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933" w:type="dxa"/>
            <w:vAlign w:val="center"/>
          </w:tcPr>
          <w:p w:rsidR="0010739D" w:rsidRDefault="0010739D" w:rsidP="00525D27">
            <w:pPr>
              <w:pStyle w:val="a7"/>
              <w:spacing w:before="0" w:beforeAutospacing="0" w:after="0" w:afterAutospacing="0"/>
              <w:ind w:left="107" w:right="99"/>
            </w:pPr>
            <w:r>
              <w:rPr>
                <w:color w:val="000000"/>
              </w:rPr>
              <w:t>Ф.И. ребёнка </w:t>
            </w:r>
          </w:p>
        </w:tc>
        <w:tc>
          <w:tcPr>
            <w:tcW w:w="3899" w:type="dxa"/>
          </w:tcPr>
          <w:p w:rsidR="0010739D" w:rsidRDefault="0010739D" w:rsidP="00713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RPr="00913A5B" w:rsidTr="0010739D">
        <w:trPr>
          <w:trHeight w:val="401"/>
        </w:trPr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07" w:right="90"/>
            </w:pPr>
            <w:r>
              <w:rPr>
                <w:color w:val="000000"/>
              </w:rPr>
              <w:t>Возраст</w:t>
            </w:r>
          </w:p>
        </w:tc>
        <w:tc>
          <w:tcPr>
            <w:tcW w:w="3899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RPr="00913A5B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47"/>
            </w:pPr>
            <w:r>
              <w:rPr>
                <w:color w:val="000000"/>
              </w:rPr>
              <w:t>Ф.И.О. руководителя,</w:t>
            </w:r>
            <w:r>
              <w:t xml:space="preserve"> </w:t>
            </w:r>
            <w:r>
              <w:rPr>
                <w:color w:val="000000"/>
              </w:rPr>
              <w:t>контактный телефон</w:t>
            </w:r>
          </w:p>
        </w:tc>
        <w:tc>
          <w:tcPr>
            <w:tcW w:w="3899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RPr="00913A5B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3A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02" w:right="99"/>
            </w:pPr>
            <w:r>
              <w:rPr>
                <w:color w:val="000000"/>
              </w:rPr>
              <w:t>Номинация Конкурса</w:t>
            </w:r>
          </w:p>
        </w:tc>
        <w:tc>
          <w:tcPr>
            <w:tcW w:w="3899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0739D" w:rsidRPr="00913A5B" w:rsidTr="0010739D">
        <w:tc>
          <w:tcPr>
            <w:tcW w:w="704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933" w:type="dxa"/>
            <w:vAlign w:val="center"/>
          </w:tcPr>
          <w:p w:rsidR="0010739D" w:rsidRDefault="0010739D" w:rsidP="0010739D">
            <w:pPr>
              <w:pStyle w:val="a7"/>
              <w:spacing w:before="0" w:beforeAutospacing="0" w:after="0" w:afterAutospacing="0"/>
              <w:ind w:left="107" w:right="93"/>
            </w:pPr>
            <w:r>
              <w:rPr>
                <w:color w:val="000000"/>
              </w:rPr>
              <w:t>Название работы</w:t>
            </w:r>
          </w:p>
        </w:tc>
        <w:tc>
          <w:tcPr>
            <w:tcW w:w="3899" w:type="dxa"/>
          </w:tcPr>
          <w:p w:rsidR="0010739D" w:rsidRPr="00913A5B" w:rsidRDefault="0010739D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525D27" w:rsidRPr="00913A5B" w:rsidTr="0010739D">
        <w:tc>
          <w:tcPr>
            <w:tcW w:w="704" w:type="dxa"/>
          </w:tcPr>
          <w:p w:rsidR="00525D27" w:rsidRPr="00913A5B" w:rsidRDefault="00525D27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933" w:type="dxa"/>
            <w:vAlign w:val="center"/>
          </w:tcPr>
          <w:p w:rsidR="00525D27" w:rsidRDefault="00525D27" w:rsidP="00F31677">
            <w:pPr>
              <w:pStyle w:val="a7"/>
              <w:spacing w:before="0" w:beforeAutospacing="0" w:after="0" w:afterAutospacing="0"/>
              <w:ind w:left="107" w:right="97"/>
            </w:pPr>
            <w:proofErr w:type="gramStart"/>
            <w:r>
              <w:rPr>
                <w:color w:val="000000"/>
              </w:rPr>
              <w:t>Адрес электронной почты (для</w:t>
            </w:r>
            <w:proofErr w:type="gramEnd"/>
          </w:p>
          <w:p w:rsidR="00525D27" w:rsidRDefault="00525D27" w:rsidP="00F31677">
            <w:pPr>
              <w:pStyle w:val="a7"/>
              <w:spacing w:before="2" w:beforeAutospacing="0" w:after="0" w:afterAutospacing="0"/>
              <w:ind w:left="107" w:right="99"/>
            </w:pPr>
            <w:r>
              <w:rPr>
                <w:color w:val="000000"/>
              </w:rPr>
              <w:t>рассылки наградных материалов)</w:t>
            </w:r>
          </w:p>
        </w:tc>
        <w:tc>
          <w:tcPr>
            <w:tcW w:w="3899" w:type="dxa"/>
          </w:tcPr>
          <w:p w:rsidR="00525D27" w:rsidRPr="00913A5B" w:rsidRDefault="00525D27" w:rsidP="007137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10739D" w:rsidRDefault="0010739D" w:rsidP="0010739D">
      <w:pPr>
        <w:pStyle w:val="2129"/>
        <w:spacing w:before="0" w:beforeAutospacing="0" w:after="0" w:afterAutospacing="0"/>
        <w:ind w:left="373"/>
      </w:pPr>
      <w:r>
        <w:rPr>
          <w:color w:val="000000"/>
        </w:rPr>
        <w:t>*В заявке данные на каждого участника заполняются отдельно.</w:t>
      </w:r>
    </w:p>
    <w:p w:rsidR="0010739D" w:rsidRDefault="0010739D" w:rsidP="0010739D">
      <w:pPr>
        <w:pStyle w:val="a7"/>
        <w:spacing w:before="0" w:beforeAutospacing="0" w:after="0" w:afterAutospacing="0"/>
        <w:ind w:left="373"/>
      </w:pPr>
      <w:r>
        <w:rPr>
          <w:color w:val="000000"/>
        </w:rPr>
        <w:t xml:space="preserve">*Заявка высылается документом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</w:p>
    <w:p w:rsidR="00306257" w:rsidRDefault="00306257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0739D" w:rsidRDefault="0010739D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0739D" w:rsidRPr="0010739D" w:rsidRDefault="0010739D" w:rsidP="0010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Этикетка работы</w:t>
      </w:r>
    </w:p>
    <w:p w:rsidR="0010739D" w:rsidRPr="0010739D" w:rsidRDefault="0010739D" w:rsidP="0010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3"/>
      </w:tblGrid>
      <w:tr w:rsidR="0010739D" w:rsidRPr="0010739D" w:rsidTr="0010739D">
        <w:trPr>
          <w:trHeight w:val="1610"/>
          <w:tblCellSpacing w:w="0" w:type="dxa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39D" w:rsidRPr="0010739D" w:rsidRDefault="0010739D" w:rsidP="001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Спасатель</w:t>
            </w:r>
            <w:r w:rsidRPr="0010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10739D" w:rsidRPr="0010739D" w:rsidRDefault="0010739D" w:rsidP="001073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Петя</w:t>
            </w:r>
            <w:r w:rsidRPr="0010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лет</w:t>
            </w:r>
          </w:p>
          <w:p w:rsidR="0010739D" w:rsidRPr="0010739D" w:rsidRDefault="0010739D" w:rsidP="001073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Татьяна Сергеевна</w:t>
            </w:r>
          </w:p>
          <w:p w:rsidR="0010739D" w:rsidRPr="0010739D" w:rsidRDefault="0010739D" w:rsidP="001073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 «Земляничка»</w:t>
            </w:r>
            <w:r w:rsidRPr="0010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739D" w:rsidRPr="0010739D" w:rsidRDefault="0010739D" w:rsidP="001073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0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</w:t>
            </w:r>
          </w:p>
        </w:tc>
      </w:tr>
    </w:tbl>
    <w:p w:rsidR="0010739D" w:rsidRDefault="0010739D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6257" w:rsidRDefault="00306257" w:rsidP="0030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5D27" w:rsidRDefault="00525D27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2559" w:rsidRDefault="004A2559" w:rsidP="0030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0739D" w:rsidRDefault="0010739D" w:rsidP="0010739D">
      <w:pPr>
        <w:pStyle w:val="26755"/>
        <w:spacing w:before="0" w:beforeAutospacing="0" w:after="0" w:afterAutospacing="0"/>
        <w:jc w:val="right"/>
      </w:pPr>
      <w:r>
        <w:rPr>
          <w:b/>
          <w:bCs/>
          <w:color w:val="000000"/>
        </w:rPr>
        <w:lastRenderedPageBreak/>
        <w:t>Приложение 2</w:t>
      </w:r>
    </w:p>
    <w:p w:rsidR="0010739D" w:rsidRDefault="0010739D" w:rsidP="0010739D">
      <w:pPr>
        <w:pStyle w:val="a7"/>
        <w:spacing w:before="7" w:beforeAutospacing="0" w:after="0" w:afterAutospacing="0"/>
      </w:pPr>
      <w:r>
        <w:t> </w:t>
      </w:r>
    </w:p>
    <w:p w:rsidR="0010739D" w:rsidRDefault="0010739D" w:rsidP="0010739D">
      <w:pPr>
        <w:pStyle w:val="a7"/>
        <w:spacing w:before="0" w:beforeAutospacing="0" w:after="0" w:afterAutospacing="0"/>
        <w:ind w:left="708" w:right="368"/>
        <w:jc w:val="center"/>
      </w:pPr>
      <w:r>
        <w:rPr>
          <w:b/>
          <w:bCs/>
          <w:color w:val="000000"/>
        </w:rPr>
        <w:t>Согласие на обработку персональных данных</w:t>
      </w:r>
    </w:p>
    <w:p w:rsidR="0010739D" w:rsidRDefault="0010739D" w:rsidP="0010739D">
      <w:pPr>
        <w:pStyle w:val="a7"/>
        <w:spacing w:before="6" w:beforeAutospacing="0" w:after="0" w:afterAutospacing="0"/>
      </w:pPr>
      <w:r>
        <w:t> </w:t>
      </w:r>
    </w:p>
    <w:p w:rsidR="0010739D" w:rsidRDefault="0010739D" w:rsidP="0010739D">
      <w:pPr>
        <w:pStyle w:val="a7"/>
        <w:tabs>
          <w:tab w:val="left" w:pos="9924"/>
        </w:tabs>
        <w:spacing w:before="0" w:beforeAutospacing="0" w:after="0" w:afterAutospacing="0"/>
        <w:ind w:left="373"/>
      </w:pPr>
      <w:r>
        <w:rPr>
          <w:color w:val="000000"/>
        </w:rPr>
        <w:t>Я,</w:t>
      </w:r>
      <w:r>
        <w:rPr>
          <w:color w:val="000000"/>
          <w:u w:val="single"/>
        </w:rPr>
        <w:t> </w:t>
      </w:r>
      <w:r>
        <w:rPr>
          <w:color w:val="000000"/>
          <w:u w:val="single"/>
        </w:rPr>
        <w:tab/>
      </w:r>
    </w:p>
    <w:p w:rsidR="0010739D" w:rsidRDefault="00B53310" w:rsidP="0010739D">
      <w:pPr>
        <w:pStyle w:val="a7"/>
        <w:spacing w:before="0" w:beforeAutospacing="0" w:after="0" w:afterAutospacing="0"/>
      </w:pPr>
      <w:r w:rsidRPr="00B53310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0.6pt;height:.6pt"/>
        </w:pict>
      </w:r>
    </w:p>
    <w:p w:rsidR="0010739D" w:rsidRDefault="0010739D" w:rsidP="0010739D">
      <w:pPr>
        <w:pStyle w:val="a7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</w:rPr>
        <w:t>(фамилия, имя, отчество, сведения о рождении (число, месяц, год рождения)) </w:t>
      </w:r>
      <w:r>
        <w:rPr>
          <w:color w:val="000000"/>
        </w:rPr>
        <w:t>(далее – Субъект)</w:t>
      </w:r>
      <w:proofErr w:type="gramEnd"/>
    </w:p>
    <w:p w:rsidR="0010739D" w:rsidRDefault="0010739D" w:rsidP="0010739D">
      <w:pPr>
        <w:pStyle w:val="a7"/>
        <w:spacing w:before="2" w:beforeAutospacing="0" w:after="0" w:afterAutospacing="0"/>
        <w:jc w:val="both"/>
      </w:pPr>
      <w:r>
        <w:rPr>
          <w:color w:val="000000"/>
        </w:rPr>
        <w:t>даю своё согласие </w:t>
      </w:r>
      <w:r w:rsidRPr="0010739D">
        <w:rPr>
          <w:szCs w:val="28"/>
        </w:rPr>
        <w:t>М</w:t>
      </w:r>
      <w:r>
        <w:rPr>
          <w:szCs w:val="28"/>
        </w:rPr>
        <w:t>униципальному</w:t>
      </w:r>
      <w:r w:rsidRPr="0010739D">
        <w:rPr>
          <w:szCs w:val="28"/>
        </w:rPr>
        <w:t xml:space="preserve"> </w:t>
      </w:r>
      <w:r>
        <w:rPr>
          <w:szCs w:val="28"/>
        </w:rPr>
        <w:t>автономному дошкольному образовательному учреждению</w:t>
      </w:r>
      <w:r w:rsidRPr="0010739D">
        <w:rPr>
          <w:szCs w:val="28"/>
        </w:rPr>
        <w:t xml:space="preserve"> – детский сад № 17 «Земляничка»</w:t>
      </w:r>
      <w:r>
        <w:rPr>
          <w:color w:val="000000"/>
        </w:rPr>
        <w:t> (МО Богданович, с. Коменки,  ул. 30 лет Победы, д. 13) (далее – Оператор) на обработку персональных данных моего ребенка</w:t>
      </w:r>
    </w:p>
    <w:p w:rsidR="0010739D" w:rsidRDefault="003562FC" w:rsidP="0010739D">
      <w:pPr>
        <w:pStyle w:val="a7"/>
        <w:spacing w:before="10" w:beforeAutospacing="0" w:after="0" w:afterAutospacing="0"/>
      </w:pP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_____________________________________________________________________________________</w:t>
      </w:r>
    </w:p>
    <w:p w:rsidR="0010739D" w:rsidRDefault="0010739D" w:rsidP="0010739D">
      <w:pPr>
        <w:pStyle w:val="a7"/>
        <w:spacing w:before="0" w:beforeAutospacing="0" w:after="0" w:afterAutospacing="0"/>
        <w:ind w:left="1439"/>
      </w:pPr>
      <w:proofErr w:type="gramStart"/>
      <w:r>
        <w:rPr>
          <w:i/>
          <w:iCs/>
          <w:color w:val="000000"/>
        </w:rPr>
        <w:t>(фамилия, имя, отчество, сведения о рождении (число, месяц, год рождения):</w:t>
      </w:r>
      <w:proofErr w:type="gramEnd"/>
    </w:p>
    <w:p w:rsidR="0010739D" w:rsidRDefault="0010739D" w:rsidP="0010739D">
      <w:pPr>
        <w:pStyle w:val="a7"/>
        <w:numPr>
          <w:ilvl w:val="0"/>
          <w:numId w:val="17"/>
        </w:numPr>
        <w:tabs>
          <w:tab w:val="clear" w:pos="720"/>
          <w:tab w:val="left" w:pos="426"/>
          <w:tab w:val="left" w:pos="978"/>
        </w:tabs>
        <w:spacing w:before="0" w:beforeAutospacing="0" w:after="0" w:afterAutospacing="0"/>
        <w:ind w:right="2"/>
        <w:jc w:val="both"/>
      </w:pPr>
      <w:proofErr w:type="gramStart"/>
      <w:r>
        <w:rPr>
          <w:color w:val="000000"/>
        </w:rPr>
        <w:t>Субъект даёт согласие на обработку, как с использованием средств автоматизации, так и без использования таких средств, своих персональных данных, т. е. совершение, в том числе следующих действий: сбор, запись, систематизацию, накопление, хранение, уточнение (обновление, изменение), извлечение, использование, обезличивание, блокирование, удаление, уничтожение.</w:t>
      </w:r>
      <w:proofErr w:type="gramEnd"/>
    </w:p>
    <w:p w:rsidR="0010739D" w:rsidRDefault="0010739D" w:rsidP="0010739D">
      <w:pPr>
        <w:pStyle w:val="a7"/>
        <w:numPr>
          <w:ilvl w:val="0"/>
          <w:numId w:val="17"/>
        </w:numPr>
        <w:tabs>
          <w:tab w:val="clear" w:pos="720"/>
          <w:tab w:val="left" w:pos="426"/>
          <w:tab w:val="left" w:pos="978"/>
        </w:tabs>
        <w:spacing w:before="1" w:beforeAutospacing="0" w:after="0" w:afterAutospacing="0"/>
        <w:ind w:right="2"/>
        <w:jc w:val="both"/>
      </w:pPr>
      <w:proofErr w:type="gramStart"/>
      <w:r>
        <w:rPr>
          <w:color w:val="000000"/>
        </w:rPr>
        <w:t>Перечень персональных данных Субъекта, передаваемых оператору на обработку: фамилия, имя, отчество; год, месяц, дата рождения; образовательная организация и её адрес; номер телефона; фотография; адрес электронной почты.</w:t>
      </w:r>
      <w:proofErr w:type="gramEnd"/>
    </w:p>
    <w:p w:rsidR="00525D27" w:rsidRDefault="0010739D" w:rsidP="00525D27">
      <w:pPr>
        <w:pStyle w:val="a7"/>
        <w:numPr>
          <w:ilvl w:val="0"/>
          <w:numId w:val="17"/>
        </w:numPr>
        <w:tabs>
          <w:tab w:val="clear" w:pos="720"/>
          <w:tab w:val="left" w:pos="426"/>
          <w:tab w:val="left" w:pos="978"/>
        </w:tabs>
        <w:spacing w:before="0" w:beforeAutospacing="0" w:after="0" w:afterAutospacing="0"/>
        <w:ind w:right="2"/>
        <w:jc w:val="both"/>
      </w:pPr>
      <w:r>
        <w:rPr>
          <w:color w:val="000000"/>
        </w:rPr>
        <w:t>Субъект даёт согласие на передачу персональных данных третьим лицам и получение персональных данных от третьих лиц: Министерство общего и профессионального образования Свердловской области, а также других учреждений и о</w:t>
      </w:r>
      <w:r w:rsidR="00525D27">
        <w:rPr>
          <w:color w:val="000000"/>
        </w:rPr>
        <w:t xml:space="preserve">рганизаций, принимающих участие </w:t>
      </w:r>
      <w:r>
        <w:rPr>
          <w:color w:val="000000"/>
        </w:rPr>
        <w:t>в проведении Конкурсных мероприятий, для достижения вышеуказанных целей.</w:t>
      </w:r>
    </w:p>
    <w:p w:rsidR="0010739D" w:rsidRDefault="0010739D" w:rsidP="0010739D">
      <w:pPr>
        <w:pStyle w:val="a7"/>
        <w:numPr>
          <w:ilvl w:val="0"/>
          <w:numId w:val="17"/>
        </w:numPr>
        <w:tabs>
          <w:tab w:val="clear" w:pos="720"/>
          <w:tab w:val="left" w:pos="426"/>
          <w:tab w:val="left" w:pos="1036"/>
        </w:tabs>
        <w:spacing w:before="0" w:beforeAutospacing="0" w:after="0" w:afterAutospacing="0"/>
        <w:ind w:right="2"/>
        <w:jc w:val="both"/>
      </w:pPr>
      <w:r>
        <w:rPr>
          <w:color w:val="000000"/>
        </w:rPr>
        <w:t>В целях информационного обеспечения Субъект (участник Конкурса) согласен на включение в общедоступные источники персональных данных следующих персональных данных: фамилия, имя, отчество; год, месяц, дата рождения; образовательная организация и её адрес;  номер телефона; фотография; адрес электронной почты.</w:t>
      </w:r>
    </w:p>
    <w:p w:rsidR="0010739D" w:rsidRDefault="0010739D" w:rsidP="0010739D">
      <w:pPr>
        <w:pStyle w:val="a7"/>
        <w:numPr>
          <w:ilvl w:val="0"/>
          <w:numId w:val="17"/>
        </w:numPr>
        <w:tabs>
          <w:tab w:val="clear" w:pos="720"/>
          <w:tab w:val="left" w:pos="426"/>
          <w:tab w:val="left" w:pos="978"/>
        </w:tabs>
        <w:spacing w:before="0" w:beforeAutospacing="0" w:after="0" w:afterAutospacing="0"/>
        <w:ind w:right="2"/>
        <w:jc w:val="both"/>
      </w:pPr>
      <w:r>
        <w:rPr>
          <w:color w:val="000000"/>
        </w:rPr>
        <w:t>Обработка персональных данных (за исключением хранения) прекращается по достижению цели обработки и прекращения обязательств по заключённым договорам и соглашениям.</w:t>
      </w:r>
    </w:p>
    <w:p w:rsidR="0010739D" w:rsidRDefault="00525D27" w:rsidP="00525D27">
      <w:pPr>
        <w:pStyle w:val="a7"/>
        <w:numPr>
          <w:ilvl w:val="0"/>
          <w:numId w:val="17"/>
        </w:numPr>
        <w:tabs>
          <w:tab w:val="clear" w:pos="720"/>
          <w:tab w:val="left" w:pos="567"/>
          <w:tab w:val="left" w:pos="1156"/>
        </w:tabs>
        <w:spacing w:before="0" w:beforeAutospacing="0" w:after="0" w:afterAutospacing="0"/>
        <w:ind w:right="-2"/>
        <w:jc w:val="both"/>
      </w:pPr>
      <w:r>
        <w:rPr>
          <w:color w:val="000000"/>
        </w:rPr>
        <w:t xml:space="preserve">   </w:t>
      </w:r>
      <w:r w:rsidR="0010739D">
        <w:rPr>
          <w:color w:val="000000"/>
        </w:rPr>
        <w:t>Персональные данные подлежат хранению в течение сроков, установленных законодательством РФ.</w:t>
      </w:r>
    </w:p>
    <w:p w:rsidR="0010739D" w:rsidRDefault="00525D27" w:rsidP="0010739D">
      <w:pPr>
        <w:pStyle w:val="a7"/>
        <w:numPr>
          <w:ilvl w:val="0"/>
          <w:numId w:val="17"/>
        </w:numPr>
        <w:tabs>
          <w:tab w:val="clear" w:pos="720"/>
          <w:tab w:val="left" w:pos="567"/>
          <w:tab w:val="left" w:pos="1156"/>
        </w:tabs>
        <w:spacing w:before="0" w:beforeAutospacing="0" w:after="0" w:afterAutospacing="0"/>
      </w:pPr>
      <w:r>
        <w:rPr>
          <w:color w:val="000000"/>
        </w:rPr>
        <w:t xml:space="preserve">   </w:t>
      </w:r>
      <w:r w:rsidR="0010739D">
        <w:rPr>
          <w:color w:val="000000"/>
        </w:rPr>
        <w:t>После завершения обработки персональные данные уничтожаются.</w:t>
      </w:r>
    </w:p>
    <w:p w:rsidR="0010739D" w:rsidRDefault="00525D27" w:rsidP="00525D27">
      <w:pPr>
        <w:pStyle w:val="a7"/>
        <w:numPr>
          <w:ilvl w:val="0"/>
          <w:numId w:val="17"/>
        </w:numPr>
        <w:tabs>
          <w:tab w:val="clear" w:pos="720"/>
          <w:tab w:val="left" w:pos="567"/>
          <w:tab w:val="left" w:pos="1156"/>
          <w:tab w:val="left" w:pos="10204"/>
        </w:tabs>
        <w:spacing w:before="0" w:beforeAutospacing="0" w:after="0" w:afterAutospacing="0"/>
        <w:ind w:right="-2"/>
        <w:jc w:val="both"/>
      </w:pPr>
      <w:r>
        <w:rPr>
          <w:color w:val="000000"/>
        </w:rPr>
        <w:t xml:space="preserve">  </w:t>
      </w:r>
      <w:r w:rsidR="0010739D">
        <w:rPr>
          <w:color w:val="000000"/>
        </w:rPr>
        <w:t>Субъект может отозвать настоящее согласие путём направления письменного заявления Оператору. В этом случае Оператор прекращает обработку персональных данных, а персональные данные подлежат уничтожению, если отсутствуют иные правовые основания для обработки, установленные законодательством РФ.</w:t>
      </w:r>
    </w:p>
    <w:p w:rsidR="0010739D" w:rsidRDefault="0010739D" w:rsidP="0010739D">
      <w:pPr>
        <w:pStyle w:val="a7"/>
        <w:tabs>
          <w:tab w:val="left" w:pos="2888"/>
          <w:tab w:val="left" w:pos="5811"/>
          <w:tab w:val="left" w:pos="9718"/>
        </w:tabs>
        <w:spacing w:before="0" w:beforeAutospacing="0" w:after="0" w:afterAutospacing="0"/>
        <w:ind w:left="373"/>
      </w:pPr>
      <w:r>
        <w:t> </w:t>
      </w:r>
    </w:p>
    <w:p w:rsidR="0010739D" w:rsidRDefault="0010739D" w:rsidP="0010739D">
      <w:pPr>
        <w:pStyle w:val="a7"/>
        <w:tabs>
          <w:tab w:val="left" w:pos="2888"/>
          <w:tab w:val="left" w:pos="5811"/>
          <w:tab w:val="left" w:pos="9718"/>
        </w:tabs>
        <w:spacing w:before="0" w:beforeAutospacing="0" w:after="0" w:afterAutospacing="0"/>
      </w:pPr>
      <w:r>
        <w:rPr>
          <w:color w:val="000000"/>
        </w:rPr>
        <w:t>«_</w:t>
      </w:r>
      <w:r>
        <w:rPr>
          <w:color w:val="000000"/>
          <w:u w:val="single"/>
        </w:rPr>
        <w:t>   </w:t>
      </w:r>
      <w:r>
        <w:rPr>
          <w:color w:val="000000"/>
        </w:rPr>
        <w:t>»</w:t>
      </w:r>
      <w:r>
        <w:rPr>
          <w:color w:val="000000"/>
          <w:u w:val="single"/>
        </w:rPr>
        <w:tab/>
      </w:r>
      <w:r>
        <w:rPr>
          <w:color w:val="000000"/>
        </w:rPr>
        <w:t>2025 г.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</w:p>
    <w:p w:rsidR="0010739D" w:rsidRDefault="0010739D" w:rsidP="0010739D">
      <w:pPr>
        <w:pStyle w:val="a7"/>
        <w:tabs>
          <w:tab w:val="left" w:pos="7457"/>
        </w:tabs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 </w:t>
      </w:r>
      <w:r>
        <w:rPr>
          <w:color w:val="000000"/>
          <w:sz w:val="20"/>
          <w:szCs w:val="20"/>
        </w:rPr>
        <w:t>подпись                                  (инициалы, фамилия)</w:t>
      </w:r>
    </w:p>
    <w:p w:rsidR="0010739D" w:rsidRDefault="0010739D" w:rsidP="0010739D">
      <w:pPr>
        <w:pStyle w:val="a7"/>
        <w:tabs>
          <w:tab w:val="left" w:pos="7457"/>
        </w:tabs>
        <w:spacing w:before="0" w:beforeAutospacing="0" w:after="0" w:afterAutospacing="0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10739D" w:rsidRDefault="0010739D" w:rsidP="0010739D">
      <w:pPr>
        <w:pStyle w:val="a7"/>
        <w:spacing w:before="8" w:beforeAutospacing="0" w:after="0" w:afterAutospacing="0"/>
        <w:jc w:val="right"/>
      </w:pPr>
      <w:r>
        <w:t> </w:t>
      </w:r>
    </w:p>
    <w:p w:rsidR="00704BB9" w:rsidRDefault="00704BB9" w:rsidP="00107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704BB9" w:rsidSect="00704B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E9A"/>
    <w:multiLevelType w:val="hybridMultilevel"/>
    <w:tmpl w:val="49D01268"/>
    <w:lvl w:ilvl="0" w:tplc="63C881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D170C7"/>
    <w:multiLevelType w:val="multilevel"/>
    <w:tmpl w:val="8F2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F0DD5"/>
    <w:multiLevelType w:val="multilevel"/>
    <w:tmpl w:val="D0EA3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3">
    <w:nsid w:val="28D123C7"/>
    <w:multiLevelType w:val="multilevel"/>
    <w:tmpl w:val="83D4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129B5"/>
    <w:multiLevelType w:val="multilevel"/>
    <w:tmpl w:val="76E6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A05EB"/>
    <w:multiLevelType w:val="multilevel"/>
    <w:tmpl w:val="731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82508"/>
    <w:multiLevelType w:val="multilevel"/>
    <w:tmpl w:val="9F9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40934"/>
    <w:multiLevelType w:val="multilevel"/>
    <w:tmpl w:val="5FA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27FF4"/>
    <w:multiLevelType w:val="multilevel"/>
    <w:tmpl w:val="1DE2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F7AC5"/>
    <w:multiLevelType w:val="hybridMultilevel"/>
    <w:tmpl w:val="CF1CE296"/>
    <w:lvl w:ilvl="0" w:tplc="53E85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622E2"/>
    <w:multiLevelType w:val="multilevel"/>
    <w:tmpl w:val="C37E5A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CAD2839"/>
    <w:multiLevelType w:val="multilevel"/>
    <w:tmpl w:val="3782C33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2">
    <w:nsid w:val="5D15316F"/>
    <w:multiLevelType w:val="multilevel"/>
    <w:tmpl w:val="D0E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8195F"/>
    <w:multiLevelType w:val="hybridMultilevel"/>
    <w:tmpl w:val="FB62730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6C80414A"/>
    <w:multiLevelType w:val="multilevel"/>
    <w:tmpl w:val="D4E4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95BFD"/>
    <w:multiLevelType w:val="hybridMultilevel"/>
    <w:tmpl w:val="E5C0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16C85"/>
    <w:multiLevelType w:val="multilevel"/>
    <w:tmpl w:val="0C9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6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6"/>
  </w:num>
  <w:num w:numId="14">
    <w:abstractNumId w:val="11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257"/>
    <w:rsid w:val="000376D2"/>
    <w:rsid w:val="0010739D"/>
    <w:rsid w:val="0013244D"/>
    <w:rsid w:val="001409CB"/>
    <w:rsid w:val="00144107"/>
    <w:rsid w:val="001F1CC9"/>
    <w:rsid w:val="00306257"/>
    <w:rsid w:val="003562FC"/>
    <w:rsid w:val="00384D9C"/>
    <w:rsid w:val="00394A08"/>
    <w:rsid w:val="00441C09"/>
    <w:rsid w:val="004A2559"/>
    <w:rsid w:val="00525D27"/>
    <w:rsid w:val="00585BE2"/>
    <w:rsid w:val="005A565D"/>
    <w:rsid w:val="005A7611"/>
    <w:rsid w:val="00641F69"/>
    <w:rsid w:val="00704BB9"/>
    <w:rsid w:val="007137D4"/>
    <w:rsid w:val="00740D7F"/>
    <w:rsid w:val="007D61C4"/>
    <w:rsid w:val="00804DC1"/>
    <w:rsid w:val="0092791F"/>
    <w:rsid w:val="00956C1F"/>
    <w:rsid w:val="009F6DEE"/>
    <w:rsid w:val="00A31C21"/>
    <w:rsid w:val="00B52216"/>
    <w:rsid w:val="00B53310"/>
    <w:rsid w:val="00B8612A"/>
    <w:rsid w:val="00B90833"/>
    <w:rsid w:val="00D0141F"/>
    <w:rsid w:val="00E577E7"/>
    <w:rsid w:val="00EB4AB5"/>
    <w:rsid w:val="00F07690"/>
    <w:rsid w:val="00F51CAB"/>
    <w:rsid w:val="00F85C95"/>
    <w:rsid w:val="00F92DB7"/>
    <w:rsid w:val="00FB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57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86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2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6257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0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1F1CC9"/>
  </w:style>
  <w:style w:type="paragraph" w:customStyle="1" w:styleId="c14">
    <w:name w:val="c14"/>
    <w:basedOn w:val="a"/>
    <w:rsid w:val="001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1CC9"/>
  </w:style>
  <w:style w:type="paragraph" w:customStyle="1" w:styleId="c3">
    <w:name w:val="c3"/>
    <w:basedOn w:val="a"/>
    <w:rsid w:val="001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6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2791F"/>
    <w:rPr>
      <w:b/>
      <w:bCs/>
    </w:rPr>
  </w:style>
  <w:style w:type="character" w:customStyle="1" w:styleId="docdata">
    <w:name w:val="docdata"/>
    <w:aliases w:val="docy,v5,1667,bqiaagaaeyqcaaagiaiaaamcbgaabragaaaaaaaaaaaaaaaaaaaaaaaaaaaaaaaaaaaaaaaaaaaaaaaaaaaaaaaaaaaaaaaaaaaaaaaaaaaaaaaaaaaaaaaaaaaaaaaaaaaaaaaaaaaaaaaaaaaaaaaaaaaaaaaaaaaaaaaaaaaaaaaaaaaaaaaaaaaaaaaaaaaaaaaaaaaaaaaaaaaaaaaaaaaaaaaaaaaaaaaa"/>
    <w:basedOn w:val="a0"/>
    <w:rsid w:val="00D0141F"/>
  </w:style>
  <w:style w:type="paragraph" w:customStyle="1" w:styleId="2320">
    <w:name w:val="2320"/>
    <w:aliases w:val="bqiaagaaeyqcaaagiaiaaanhbgaabvugaaaaaaaaaaaaaaaaaaaaaaaaaaaaaaaaaaaaaaaaaaaaaaaaaaaaaaaaaaaaaaaaaaaaaaaaaaaaaaaaaaaaaaaaaaaaaaaaaaaaaaaaaaaaaaaaaaaaaaaaaaaaaaaaaaaaaaaaaaaaaaaaaaaaaaaaaaaaaaaaaaaaaaaaaaaaaaaaaaaaaaaaaaaaaaaaaaaaaaaa"/>
    <w:basedOn w:val="a"/>
    <w:rsid w:val="00E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F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9">
    <w:name w:val="2129"/>
    <w:aliases w:val="bqiaagaaeyqcaaagiaiaaaoibqaabzyfaaaaaaaaaaaaaaaaaaaaaaaaaaaaaaaaaaaaaaaaaaaaaaaaaaaaaaaaaaaaaaaaaaaaaaaaaaaaaaaaaaaaaaaaaaaaaaaaaaaaaaaaaaaaaaaaaaaaaaaaaaaaaaaaaaaaaaaaaaaaaaaaaaaaaaaaaaaaaaaaaaaaaaaaaaaaaaaaaaaaaaaaaaaaaaaaaaaaaaaa"/>
    <w:basedOn w:val="a"/>
    <w:rsid w:val="0010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10">
    <w:name w:val="4210"/>
    <w:aliases w:val="bqiaagaaeyqcaaagiaiaaamgcqaabs4jaaaaaaaaaaaaaaaaaaaaaaaaaaaaaaaaaaaaaaaaaaaaaaaaaaaaaaaaaaaaaaaaaaaaaaaaaaaaaaaaaaaaaaaaaaaaaaaaaaaaaaaaaaaaaaaaaaaaaaaaaaaaaaaaaaaaaaaaaaaaaaaaaaaaaaaaaaaaaaaaaaaaaaaaaaaaaaaaaaaaaaaaaaaaaaaaaaaaaaaa"/>
    <w:basedOn w:val="a"/>
    <w:rsid w:val="0010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755">
    <w:name w:val="26755"/>
    <w:aliases w:val="bqiaagaaeyqcaaagiaiaaaoqxaaabyfjaaaaaaaaaaaaaaaaaaaaaaaaaaaaaaaaaaaaaaaaaaaaaaaaaaaaaaaaaaaaaaaaaaaaaaaaaaaaaaaaaaaaaaaaaaaaaaaaaaaaaaaaaaaaaaaaaaaaaaaaaaaaaaaaaaaaaaaaaaaaaaaaaaaaaaaaaaaaaaaaaaaaaaaaaaaaaaaaaaaaaaaaaaaaaaaaaaaaaaa"/>
    <w:basedOn w:val="a"/>
    <w:rsid w:val="0010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17.tvoysadik.ru/photoalb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isssavenko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7F38-752A-4F92-864A-07FCEADF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Links>
    <vt:vector size="12" baseType="variant"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https://vk.com/public213100505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misssavenkova2016@yandex.ru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2025-09-21T13:30:00Z</cp:lastPrinted>
  <dcterms:created xsi:type="dcterms:W3CDTF">2025-09-21T13:33:00Z</dcterms:created>
  <dcterms:modified xsi:type="dcterms:W3CDTF">2026-04-21T08:32:00Z</dcterms:modified>
</cp:coreProperties>
</file>